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6" w:rsidRPr="00B15DB2" w:rsidRDefault="00DD0396" w:rsidP="00052EA6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Estado do Tocantins</w:t>
      </w:r>
    </w:p>
    <w:p w:rsidR="00DD0396" w:rsidRPr="00B15DB2" w:rsidRDefault="00DD0396" w:rsidP="00052EA6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Prefeitura Municipal de Porto Nacional</w:t>
      </w:r>
    </w:p>
    <w:p w:rsidR="00DD0396" w:rsidRDefault="00DD0396" w:rsidP="00052EA6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Secretaria de Planejamento Regulação Habitação e Meio Ambiente</w:t>
      </w:r>
    </w:p>
    <w:p w:rsidR="00B15DB2" w:rsidRPr="00A751F0" w:rsidRDefault="00B15DB2" w:rsidP="00A751F0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7F1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PROJETO AMBIENTAL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b/>
          <w:bCs/>
          <w:sz w:val="24"/>
          <w:szCs w:val="24"/>
        </w:rPr>
        <w:t>BOVINOCULTURAS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F1" w:rsidRPr="00D316AF" w:rsidRDefault="003917F1" w:rsidP="00D316AF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AF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D316AF" w:rsidRPr="00D316AF" w:rsidRDefault="00D316AF" w:rsidP="00D316A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3917F1">
        <w:rPr>
          <w:rFonts w:ascii="Times New Roman" w:hAnsi="Times New Roman" w:cs="Times New Roman"/>
          <w:i/>
          <w:iCs/>
          <w:sz w:val="24"/>
          <w:szCs w:val="24"/>
        </w:rPr>
        <w:t xml:space="preserve">Projeto Ambiental - PA </w:t>
      </w:r>
      <w:r w:rsidRPr="003917F1">
        <w:rPr>
          <w:rFonts w:ascii="Times New Roman" w:hAnsi="Times New Roman" w:cs="Times New Roman"/>
          <w:sz w:val="24"/>
          <w:szCs w:val="24"/>
        </w:rPr>
        <w:t>a ser apresentado pelos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 xml:space="preserve">empreendedores </w:t>
      </w:r>
      <w:r w:rsidR="008132C3">
        <w:rPr>
          <w:rFonts w:ascii="Times New Roman" w:hAnsi="Times New Roman" w:cs="Times New Roman"/>
          <w:sz w:val="24"/>
          <w:szCs w:val="24"/>
        </w:rPr>
        <w:t xml:space="preserve">a </w:t>
      </w:r>
      <w:r w:rsidR="00020592">
        <w:rPr>
          <w:rFonts w:ascii="Times New Roman" w:hAnsi="Times New Roman" w:cs="Times New Roman"/>
          <w:iCs/>
          <w:sz w:val="24"/>
          <w:szCs w:val="24"/>
        </w:rPr>
        <w:t>Secretaria de Meio Ambiente</w:t>
      </w:r>
      <w:r w:rsidRPr="003917F1">
        <w:rPr>
          <w:rFonts w:ascii="Times New Roman" w:hAnsi="Times New Roman" w:cs="Times New Roman"/>
          <w:sz w:val="24"/>
          <w:szCs w:val="24"/>
        </w:rPr>
        <w:t>, com vistas à complementação das informações técnicas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 xml:space="preserve">ambientais nos processos de licenciamento de </w:t>
      </w:r>
      <w:r w:rsidRPr="003917F1">
        <w:rPr>
          <w:rFonts w:ascii="Times New Roman" w:hAnsi="Times New Roman" w:cs="Times New Roman"/>
          <w:i/>
          <w:iCs/>
          <w:sz w:val="24"/>
          <w:szCs w:val="24"/>
        </w:rPr>
        <w:t>Bovinoculturas (Pequeno Porte)</w:t>
      </w:r>
      <w:r w:rsidRPr="003917F1">
        <w:rPr>
          <w:rFonts w:ascii="Times New Roman" w:hAnsi="Times New Roman" w:cs="Times New Roman"/>
          <w:sz w:val="24"/>
          <w:szCs w:val="24"/>
        </w:rPr>
        <w:t>, que se enquadram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Anexo I da Resolução COEMA-TO n.º 007/2005.</w:t>
      </w:r>
    </w:p>
    <w:p w:rsidR="00EE011B" w:rsidRPr="003917F1" w:rsidRDefault="00EE011B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O Projeto Ambiental - PA deverá ser elaborado por técnico habilitado, devendo constar no documento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nome, assinatura, registro no respectivo Conselho Profissional e Anotação de Responsabilidade Técnica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(ART), devendo conter as informações obtidas a partir de levantamentos e/ou estudos realizados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elaboração do projeto objeto do licenciamento.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D316AF" w:rsidRPr="00B15DB2">
        <w:rPr>
          <w:rFonts w:ascii="Times New Roman" w:hAnsi="Times New Roman" w:cs="Times New Roman"/>
          <w:sz w:val="24"/>
          <w:szCs w:val="24"/>
        </w:rPr>
        <w:t>a</w:t>
      </w:r>
      <w:r w:rsidR="00D316AF">
        <w:rPr>
          <w:rFonts w:ascii="Times New Roman" w:hAnsi="Times New Roman" w:cs="Times New Roman"/>
          <w:sz w:val="24"/>
          <w:szCs w:val="24"/>
        </w:rPr>
        <w:t xml:space="preserve"> </w:t>
      </w:r>
      <w:r w:rsidR="0026018A">
        <w:rPr>
          <w:rFonts w:ascii="Times New Roman" w:hAnsi="Times New Roman" w:cs="Times New Roman"/>
          <w:iCs/>
          <w:sz w:val="24"/>
          <w:szCs w:val="24"/>
        </w:rPr>
        <w:t>Secretaria de Meio Ambiente</w:t>
      </w:r>
      <w:r w:rsidR="00D316AF" w:rsidRPr="00B15DB2"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proposta,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como dispensar do atendimento às exigências constantes deste documento que, a seu critério,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sejam aplicáveis.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b/>
          <w:bCs/>
          <w:sz w:val="24"/>
          <w:szCs w:val="24"/>
        </w:rPr>
        <w:t>2. DADOS DO EMPREENDEDOR</w:t>
      </w:r>
      <w:r w:rsidRPr="003917F1">
        <w:rPr>
          <w:rFonts w:ascii="Times New Roman" w:hAnsi="Times New Roman" w:cs="Times New Roman"/>
          <w:sz w:val="24"/>
          <w:szCs w:val="24"/>
        </w:rPr>
        <w:t>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A2574C" w:rsidRDefault="003917F1" w:rsidP="00A2574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3917F1" w:rsidRPr="00A2574C" w:rsidRDefault="003917F1" w:rsidP="00A2574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RG e CPF;</w:t>
      </w:r>
    </w:p>
    <w:p w:rsidR="003917F1" w:rsidRPr="00A2574C" w:rsidRDefault="003917F1" w:rsidP="00A2574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CNPJ (se for o caso);</w:t>
      </w:r>
    </w:p>
    <w:p w:rsidR="003917F1" w:rsidRPr="00A2574C" w:rsidRDefault="003917F1" w:rsidP="00A2574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Telefone/Fax;</w:t>
      </w:r>
    </w:p>
    <w:p w:rsidR="003917F1" w:rsidRPr="00A2574C" w:rsidRDefault="003917F1" w:rsidP="00A2574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3917F1" w:rsidRPr="00A2574C" w:rsidRDefault="003917F1" w:rsidP="00A2574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E-mail.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7F1">
        <w:rPr>
          <w:rFonts w:ascii="Times New Roman" w:hAnsi="Times New Roman" w:cs="Times New Roman"/>
          <w:b/>
          <w:bCs/>
          <w:sz w:val="24"/>
          <w:szCs w:val="24"/>
        </w:rPr>
        <w:t>3. DADOS DO RESPONSÁVEL TÉCNICO/EQUIPE TÉCNICA PELO PROJETO: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F1" w:rsidRPr="00A2574C" w:rsidRDefault="003917F1" w:rsidP="00A2574C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Nome / Razão Social;</w:t>
      </w:r>
    </w:p>
    <w:p w:rsidR="003917F1" w:rsidRPr="00A2574C" w:rsidRDefault="003917F1" w:rsidP="00A2574C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CPF e RG</w:t>
      </w:r>
    </w:p>
    <w:p w:rsidR="003917F1" w:rsidRPr="00A2574C" w:rsidRDefault="003917F1" w:rsidP="00A2574C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CNPJ (se for o caso);</w:t>
      </w:r>
    </w:p>
    <w:p w:rsidR="003917F1" w:rsidRPr="00A2574C" w:rsidRDefault="003917F1" w:rsidP="00A2574C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Registro Profissional;</w:t>
      </w:r>
    </w:p>
    <w:p w:rsidR="00A2574C" w:rsidRDefault="003917F1" w:rsidP="003917F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A2574C" w:rsidRDefault="003917F1" w:rsidP="003917F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Telefone/Fax;</w:t>
      </w:r>
    </w:p>
    <w:p w:rsidR="003917F1" w:rsidRPr="00A2574C" w:rsidRDefault="003917F1" w:rsidP="003917F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C">
        <w:rPr>
          <w:rFonts w:ascii="Times New Roman" w:hAnsi="Times New Roman" w:cs="Times New Roman"/>
          <w:sz w:val="24"/>
          <w:szCs w:val="24"/>
        </w:rPr>
        <w:t>E-mail.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7F1">
        <w:rPr>
          <w:rFonts w:ascii="Times New Roman" w:hAnsi="Times New Roman" w:cs="Times New Roman"/>
          <w:b/>
          <w:bCs/>
          <w:sz w:val="24"/>
          <w:szCs w:val="24"/>
        </w:rPr>
        <w:t>4. MEMORIAL DE CARACTERIZAÇÃO: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lastRenderedPageBreak/>
        <w:t>Constituído das seguintes informações:</w:t>
      </w:r>
    </w:p>
    <w:p w:rsidR="00A2574C" w:rsidRDefault="00A2574C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4.1 – Caracterização da Propriedade:</w:t>
      </w:r>
    </w:p>
    <w:p w:rsidR="00A2574C" w:rsidRPr="003917F1" w:rsidRDefault="00A2574C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Titularidade do terreno, localização geográfica (tendo como referência o município e a bacia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hidrográfica), descrição das condições de acesso e caracterização da área destinada ao projeto.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possível anexar fotos do local.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Nome da propriedade;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Localização com descrição do acesso (anexar croqui);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Coordenadas geográficas do projeto: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611"/>
        <w:gridCol w:w="1562"/>
        <w:gridCol w:w="1755"/>
        <w:gridCol w:w="3969"/>
      </w:tblGrid>
      <w:tr w:rsidR="003917F1" w:rsidTr="00B75AB4">
        <w:tc>
          <w:tcPr>
            <w:tcW w:w="8897" w:type="dxa"/>
            <w:gridSpan w:val="4"/>
          </w:tcPr>
          <w:p w:rsidR="003917F1" w:rsidRPr="00B15DB2" w:rsidRDefault="003917F1" w:rsidP="00B75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>Coordenadas geográficas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(Lat./Long.)</w:t>
            </w:r>
          </w:p>
        </w:tc>
      </w:tr>
      <w:tr w:rsidR="003917F1" w:rsidTr="00B75AB4">
        <w:tc>
          <w:tcPr>
            <w:tcW w:w="1611" w:type="dxa"/>
          </w:tcPr>
          <w:p w:rsidR="003917F1" w:rsidRDefault="003917F1" w:rsidP="00B75A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562" w:type="dxa"/>
          </w:tcPr>
          <w:p w:rsidR="003917F1" w:rsidRDefault="003917F1" w:rsidP="00B75A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755" w:type="dxa"/>
          </w:tcPr>
          <w:p w:rsidR="003917F1" w:rsidRDefault="003917F1" w:rsidP="00B75A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 xml:space="preserve">(N/S) </w:t>
            </w:r>
          </w:p>
        </w:tc>
        <w:tc>
          <w:tcPr>
            <w:tcW w:w="3969" w:type="dxa"/>
          </w:tcPr>
          <w:p w:rsidR="003917F1" w:rsidRDefault="003917F1" w:rsidP="00B75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>Fonte:</w:t>
            </w:r>
          </w:p>
        </w:tc>
      </w:tr>
      <w:tr w:rsidR="003917F1" w:rsidTr="00B75AB4">
        <w:tc>
          <w:tcPr>
            <w:tcW w:w="1611" w:type="dxa"/>
          </w:tcPr>
          <w:p w:rsidR="003917F1" w:rsidRDefault="003917F1" w:rsidP="00B75A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562" w:type="dxa"/>
          </w:tcPr>
          <w:p w:rsidR="003917F1" w:rsidRDefault="003917F1" w:rsidP="00B75A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755" w:type="dxa"/>
          </w:tcPr>
          <w:p w:rsidR="003917F1" w:rsidRDefault="003917F1" w:rsidP="00B75A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>(L/W)</w:t>
            </w:r>
          </w:p>
        </w:tc>
        <w:tc>
          <w:tcPr>
            <w:tcW w:w="3969" w:type="dxa"/>
          </w:tcPr>
          <w:p w:rsidR="003917F1" w:rsidRDefault="003917F1" w:rsidP="00B75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>Data da Coleta:</w:t>
            </w:r>
          </w:p>
        </w:tc>
      </w:tr>
    </w:tbl>
    <w:p w:rsidR="00D316AF" w:rsidRDefault="00D316AF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Área total do Imóvel (ha);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Área de Reserva Legal Averbada (ha)/ n.º de registro em Cartório;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Área de Plantio (ha);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Área construída das edificações (m2);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Área de circulação (m2);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Estradas vicinais e acessos (Km);</w:t>
      </w:r>
    </w:p>
    <w:p w:rsidR="003917F1" w:rsidRDefault="00666C92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Infra</w:t>
      </w:r>
      <w:r w:rsidR="003917F1" w:rsidRPr="003917F1">
        <w:rPr>
          <w:rFonts w:ascii="Times New Roman" w:hAnsi="Times New Roman" w:cs="Times New Roman"/>
          <w:sz w:val="24"/>
          <w:szCs w:val="24"/>
        </w:rPr>
        <w:t>estrutura existente e a ser implantada (casas, garagens, galpões, etc.);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4.2 – Caracterização do Meio Biótico:</w:t>
      </w: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4.2.1 – Fauna:</w:t>
      </w: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Descrever sucintamente as espécies faunísticas terrestres, aquáticas e aladas, com respectivas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denominações comuns e científicas, encontradas na área do empreendimento e seu entorno.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Indicar as possíveis espécies raras, endêmicas ou em extinção, ou de interesse comercial,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afetadas direta ou indiretamente pela implantação e/ou operação do empreendimento.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4.2.2 – Flora:</w:t>
      </w:r>
    </w:p>
    <w:p w:rsidR="00666C92" w:rsidRPr="00666C92" w:rsidRDefault="00666C92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Descrever sucintamente as tipologias vegetacionais na área objeto da implantação do projeto,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listando as espécies de maior ocorrência e suas respectivas denominações comuns e científicas: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Caso seja necessária a supressão de Áreas de Preservação Permanente, deverá ser obtida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respectiva Autorização de Exploração Florestal – AEF (desmatamento) junto ao</w:t>
      </w:r>
      <w:r w:rsidR="008132C3">
        <w:rPr>
          <w:rFonts w:ascii="Times New Roman" w:hAnsi="Times New Roman" w:cs="Times New Roman"/>
          <w:sz w:val="24"/>
          <w:szCs w:val="24"/>
        </w:rPr>
        <w:t xml:space="preserve"> </w:t>
      </w:r>
      <w:r w:rsidRPr="008132C3">
        <w:rPr>
          <w:rFonts w:ascii="Times New Roman" w:hAnsi="Times New Roman" w:cs="Times New Roman"/>
          <w:sz w:val="24"/>
          <w:szCs w:val="24"/>
        </w:rPr>
        <w:t>NATURATINS/COF – Coord</w:t>
      </w:r>
      <w:r w:rsidRPr="003917F1">
        <w:rPr>
          <w:rFonts w:ascii="Times New Roman" w:hAnsi="Times New Roman" w:cs="Times New Roman"/>
          <w:sz w:val="24"/>
          <w:szCs w:val="24"/>
        </w:rPr>
        <w:t>. de Ordenamento Florestal).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Identificar as possíveis espécies endêmicas, raras, ameaçadas de extinção.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4.3 – Caracterização do Meio Físico:</w:t>
      </w:r>
    </w:p>
    <w:p w:rsidR="00666C92" w:rsidRPr="003917F1" w:rsidRDefault="00666C92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lastRenderedPageBreak/>
        <w:t>- Informações gerais do município tais como, população, clima, relevo, hidrografia, principais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atividades econômicas;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Bacia Hidrográfica/micro</w:t>
      </w:r>
      <w:r w:rsidR="008132C3"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bacia em que se localiza a propriedade;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Tipo(s) de Solo.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Topografia;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Declividade;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Caracterização físico-química do solo na área do projeto (apresentar laudo assinado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responsável).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4.4 – Especificações Técnicas do Projeto:</w:t>
      </w: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Área a ser Desmatada. Na fase de Instalação deverá ser obtida a Autorização de Exploração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 xml:space="preserve">Florestal </w:t>
      </w:r>
      <w:r w:rsidRPr="008132C3">
        <w:rPr>
          <w:rFonts w:ascii="Times New Roman" w:hAnsi="Times New Roman" w:cs="Times New Roman"/>
          <w:sz w:val="24"/>
          <w:szCs w:val="24"/>
        </w:rPr>
        <w:t>do NATURATINS/COF, se for o caso;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Volume de movimento de solo;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Área de empréstimo; descrever as dimensões e sua localização;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Apresentar planta do projeto com especificações de áreas e respectivos detalhes, contendo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área construída (ou a construir) destinada à criação (localização dos galpões na propriedade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com identificação do Norte verdadeiro);</w:t>
      </w:r>
    </w:p>
    <w:p w:rsidR="008132C3" w:rsidRPr="003917F1" w:rsidRDefault="008132C3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C3">
        <w:rPr>
          <w:rFonts w:ascii="Times New Roman" w:hAnsi="Times New Roman" w:cs="Times New Roman"/>
          <w:b/>
          <w:sz w:val="24"/>
          <w:szCs w:val="24"/>
        </w:rPr>
        <w:t>4.5 – Processo Produtivo:</w:t>
      </w:r>
    </w:p>
    <w:p w:rsidR="008132C3" w:rsidRPr="008132C3" w:rsidRDefault="008132C3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Descrição do Projeto. (Descrever detalhadamente</w:t>
      </w:r>
      <w:r w:rsidR="00D316AF">
        <w:rPr>
          <w:rFonts w:ascii="Times New Roman" w:hAnsi="Times New Roman" w:cs="Times New Roman"/>
          <w:sz w:val="24"/>
          <w:szCs w:val="24"/>
        </w:rPr>
        <w:t xml:space="preserve"> o projeto, considerando: infra</w:t>
      </w:r>
      <w:r w:rsidRPr="003917F1">
        <w:rPr>
          <w:rFonts w:ascii="Times New Roman" w:hAnsi="Times New Roman" w:cs="Times New Roman"/>
          <w:sz w:val="24"/>
          <w:szCs w:val="24"/>
        </w:rPr>
        <w:t>estrutura 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implantada, máquinas e equipamentos, tecnologias empregadas, caracterização da mão-de</w:t>
      </w:r>
      <w:r w:rsidR="00D316AF">
        <w:rPr>
          <w:rFonts w:ascii="Times New Roman" w:hAnsi="Times New Roman" w:cs="Times New Roman"/>
          <w:sz w:val="24"/>
          <w:szCs w:val="24"/>
        </w:rPr>
        <w:t>-</w:t>
      </w:r>
      <w:r w:rsidRPr="003917F1">
        <w:rPr>
          <w:rFonts w:ascii="Times New Roman" w:hAnsi="Times New Roman" w:cs="Times New Roman"/>
          <w:sz w:val="24"/>
          <w:szCs w:val="24"/>
        </w:rPr>
        <w:t>obra).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Descrever as espécies a serem criadas, número de ani</w:t>
      </w:r>
      <w:r w:rsidR="008132C3">
        <w:rPr>
          <w:rFonts w:ascii="Times New Roman" w:hAnsi="Times New Roman" w:cs="Times New Roman"/>
          <w:sz w:val="24"/>
          <w:szCs w:val="24"/>
        </w:rPr>
        <w:t>mais da criação, categoria</w:t>
      </w:r>
      <w:r w:rsidR="00C51E33">
        <w:rPr>
          <w:rFonts w:ascii="Times New Roman" w:hAnsi="Times New Roman" w:cs="Times New Roman"/>
          <w:sz w:val="24"/>
          <w:szCs w:val="24"/>
        </w:rPr>
        <w:t xml:space="preserve"> </w:t>
      </w:r>
      <w:r w:rsidR="008132C3">
        <w:rPr>
          <w:rFonts w:ascii="Times New Roman" w:hAnsi="Times New Roman" w:cs="Times New Roman"/>
          <w:sz w:val="24"/>
          <w:szCs w:val="24"/>
        </w:rPr>
        <w:t xml:space="preserve">(gado </w:t>
      </w:r>
      <w:r w:rsidRPr="003917F1">
        <w:rPr>
          <w:rFonts w:ascii="Times New Roman" w:hAnsi="Times New Roman" w:cs="Times New Roman"/>
          <w:sz w:val="24"/>
          <w:szCs w:val="24"/>
        </w:rPr>
        <w:t>de corte,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leite ou misto), especificando o sistema de criação (in</w:t>
      </w:r>
      <w:r w:rsidR="008132C3">
        <w:rPr>
          <w:rFonts w:ascii="Times New Roman" w:hAnsi="Times New Roman" w:cs="Times New Roman"/>
          <w:sz w:val="24"/>
          <w:szCs w:val="24"/>
        </w:rPr>
        <w:t xml:space="preserve">tensivo, extensivo ou </w:t>
      </w:r>
      <w:proofErr w:type="spellStart"/>
      <w:r w:rsidR="00D316A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="00D316AF"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intensivo) 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procedimentos operacionais durante todo processo produtivo.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Especificar as principais matérias-primas utilizadas na limpeza e higienização (gado de leite)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com quantidades mensais.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Produtividade esperada;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Mercado;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Estimativa de produção;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Estimativa de mercado consumidor (interno e externo, se for o caso);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Estimativa de armazenamento.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4.6 - Caracterização dos Sistemas de Controle da Poluição: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Destinação de embalagens (produtos veterinários, supleme</w:t>
      </w:r>
      <w:r>
        <w:rPr>
          <w:rFonts w:ascii="Times New Roman" w:hAnsi="Times New Roman" w:cs="Times New Roman"/>
          <w:sz w:val="24"/>
          <w:szCs w:val="24"/>
        </w:rPr>
        <w:t xml:space="preserve">ntos minerais, inseticidas, </w:t>
      </w:r>
      <w:r w:rsidRPr="003917F1">
        <w:rPr>
          <w:rFonts w:ascii="Times New Roman" w:hAnsi="Times New Roman" w:cs="Times New Roman"/>
          <w:sz w:val="24"/>
          <w:szCs w:val="24"/>
        </w:rPr>
        <w:t>agroquímicos, etc.);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Destinação dos resíduos sólidos domiciliares (para</w:t>
      </w:r>
      <w:r>
        <w:rPr>
          <w:rFonts w:ascii="Times New Roman" w:hAnsi="Times New Roman" w:cs="Times New Roman"/>
          <w:sz w:val="24"/>
          <w:szCs w:val="24"/>
        </w:rPr>
        <w:t xml:space="preserve"> empreendimentos com mais de 10 </w:t>
      </w:r>
      <w:r w:rsidRPr="003917F1">
        <w:rPr>
          <w:rFonts w:ascii="Times New Roman" w:hAnsi="Times New Roman" w:cs="Times New Roman"/>
          <w:sz w:val="24"/>
          <w:szCs w:val="24"/>
        </w:rPr>
        <w:t>moradores/trabalhadores);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Projeto do sistema de tratamento dos efluentes sani</w:t>
      </w:r>
      <w:r>
        <w:rPr>
          <w:rFonts w:ascii="Times New Roman" w:hAnsi="Times New Roman" w:cs="Times New Roman"/>
          <w:sz w:val="24"/>
          <w:szCs w:val="24"/>
        </w:rPr>
        <w:t xml:space="preserve">tários (apresentação do tipo de </w:t>
      </w:r>
      <w:r w:rsidRPr="003917F1">
        <w:rPr>
          <w:rFonts w:ascii="Times New Roman" w:hAnsi="Times New Roman" w:cs="Times New Roman"/>
          <w:sz w:val="24"/>
          <w:szCs w:val="24"/>
        </w:rPr>
        <w:t>sistema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tratamento dos efluentes com sua respectiva destinação final. Não é necessário apresentar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dimension</w:t>
      </w:r>
      <w:r w:rsidR="00C2649D">
        <w:rPr>
          <w:rFonts w:ascii="Times New Roman" w:hAnsi="Times New Roman" w:cs="Times New Roman"/>
          <w:sz w:val="24"/>
          <w:szCs w:val="24"/>
        </w:rPr>
        <w:t>amento, salvo por solicitação da Diretoria de Meio Ambiente</w:t>
      </w:r>
      <w:r w:rsidRPr="003917F1">
        <w:rPr>
          <w:rFonts w:ascii="Times New Roman" w:hAnsi="Times New Roman" w:cs="Times New Roman"/>
          <w:sz w:val="24"/>
          <w:szCs w:val="24"/>
        </w:rPr>
        <w:t>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lastRenderedPageBreak/>
        <w:t>- Projeto de sistema de coleta, transporte, tratamento e retirada de esterco com especificação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periodicidade, tipo de destino, frequência de retirada, áreas previstas para disposição, descrição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do solo onde a mesma será feita, altura do lençol freático.</w:t>
      </w:r>
    </w:p>
    <w:p w:rsidR="00666C92" w:rsidRDefault="00666C92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4.7 – Impactos Ambientais/Medidas Mitigadoras: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Identificar de forma objetiva os principais impactos ambientai</w:t>
      </w:r>
      <w:r>
        <w:rPr>
          <w:rFonts w:ascii="Times New Roman" w:hAnsi="Times New Roman" w:cs="Times New Roman"/>
          <w:sz w:val="24"/>
          <w:szCs w:val="24"/>
        </w:rPr>
        <w:t xml:space="preserve">s decorrentes da </w:t>
      </w:r>
      <w:r w:rsidRPr="003917F1">
        <w:rPr>
          <w:rFonts w:ascii="Times New Roman" w:hAnsi="Times New Roman" w:cs="Times New Roman"/>
          <w:sz w:val="24"/>
          <w:szCs w:val="24"/>
        </w:rPr>
        <w:t>implantação/operação do empreendimento, com indicação das medidas mitigadoras a serem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implementadas na Área de Influência Direta do projeto.</w:t>
      </w: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Apresentar cronograma de execução das medidas mitigadoras a serem propostas em cada fase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do projeto.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4.8 - Cronograma de Execução da Obra: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Cronograma e estimativa de custos para implantação do empreendimento.</w:t>
      </w:r>
    </w:p>
    <w:p w:rsidR="00051B55" w:rsidRPr="003917F1" w:rsidRDefault="00051B55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4.9 – Referências Bibliográficas:</w:t>
      </w: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F1" w:rsidRPr="00666C92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2">
        <w:rPr>
          <w:rFonts w:ascii="Times New Roman" w:hAnsi="Times New Roman" w:cs="Times New Roman"/>
          <w:b/>
          <w:sz w:val="24"/>
          <w:szCs w:val="24"/>
        </w:rPr>
        <w:t>4.10 – Anexos: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Mapa de localização da área destinada ao projeto com identificação dos acessos principais,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cursos d’água e aglomerados populacionais (em escala adequada);</w:t>
      </w:r>
    </w:p>
    <w:p w:rsidR="003917F1" w:rsidRPr="003917F1" w:rsidRDefault="003917F1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1">
        <w:rPr>
          <w:rFonts w:ascii="Times New Roman" w:hAnsi="Times New Roman" w:cs="Times New Roman"/>
          <w:sz w:val="24"/>
          <w:szCs w:val="24"/>
        </w:rPr>
        <w:t>- Desenho da concepção geral, com identificação das unidades componentes o projeto,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>sistema de tratamento dos esgotos gerados, instalações de apoio, áreas para armazenamento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hAnsi="Times New Roman" w:cs="Times New Roman"/>
          <w:sz w:val="24"/>
          <w:szCs w:val="24"/>
        </w:rPr>
        <w:t xml:space="preserve">máquinas, produtos veterinários, insumos e produção, vias de circulação interna, </w:t>
      </w:r>
      <w:proofErr w:type="spellStart"/>
      <w:r w:rsidRPr="003917F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917F1">
        <w:rPr>
          <w:rFonts w:ascii="Times New Roman" w:hAnsi="Times New Roman" w:cs="Times New Roman"/>
          <w:sz w:val="24"/>
          <w:szCs w:val="24"/>
        </w:rPr>
        <w:t>;</w:t>
      </w:r>
    </w:p>
    <w:p w:rsidR="00051B55" w:rsidRDefault="00051B55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32" w:rsidRDefault="00546832" w:rsidP="0054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546832" w:rsidRDefault="00546832" w:rsidP="0054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32" w:rsidRDefault="00546832" w:rsidP="0054683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546832" w:rsidRDefault="00546832" w:rsidP="0054683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qualquer momento da análise técnica do projeto a </w:t>
      </w:r>
      <w:r w:rsidR="00F63450">
        <w:rPr>
          <w:rFonts w:ascii="Times New Roman" w:hAnsi="Times New Roman" w:cs="Times New Roman"/>
          <w:iCs/>
          <w:sz w:val="24"/>
          <w:szCs w:val="24"/>
        </w:rPr>
        <w:t>Secretaria de Meio Ambiente</w:t>
      </w:r>
      <w:r w:rsidR="00F6345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poderá solicitar outras informações, caso sejam necessárias.</w:t>
      </w:r>
    </w:p>
    <w:p w:rsidR="00546832" w:rsidRDefault="00546832" w:rsidP="0054683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implantação do empreendimento somente poderá ocorrer após a emissão da Licença de Instalação (LI) pela </w:t>
      </w:r>
      <w:r w:rsidR="00F63450">
        <w:rPr>
          <w:rFonts w:ascii="Times New Roman" w:hAnsi="Times New Roman" w:cs="Times New Roman"/>
          <w:iCs/>
          <w:sz w:val="24"/>
          <w:szCs w:val="24"/>
        </w:rPr>
        <w:t>Secretaria de Meio Ambiente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832" w:rsidRDefault="00546832" w:rsidP="0054683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empreendimentos, obras ou atividades já implantados, sem a devida regularização ambiental, estão sujeitos aos procedimentos e rotinas de controle ambiental estabelecidos na Resolução COEMA-TO n.º 007/2005.</w:t>
      </w:r>
    </w:p>
    <w:p w:rsidR="00546832" w:rsidRDefault="00546832" w:rsidP="0054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46832" w:rsidRDefault="00546832" w:rsidP="0054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A6" w:rsidRPr="003917F1" w:rsidRDefault="00052EA6" w:rsidP="0054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EA6" w:rsidRPr="003917F1" w:rsidSect="0026018A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B5" w:rsidRDefault="00390AB5" w:rsidP="00DD0396">
      <w:pPr>
        <w:spacing w:after="0" w:line="240" w:lineRule="auto"/>
      </w:pPr>
      <w:r>
        <w:separator/>
      </w:r>
    </w:p>
  </w:endnote>
  <w:endnote w:type="continuationSeparator" w:id="0">
    <w:p w:rsidR="00390AB5" w:rsidRDefault="00390AB5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DD0396" w:rsidRPr="00AB540B" w:rsidTr="00DD0396">
      <w:trPr>
        <w:trHeight w:val="557"/>
      </w:trPr>
      <w:tc>
        <w:tcPr>
          <w:tcW w:w="3705" w:type="dxa"/>
        </w:tcPr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  <w:p w:rsidR="00DD0396" w:rsidRPr="00AB540B" w:rsidRDefault="00DD0396" w:rsidP="00713464">
          <w:pPr>
            <w:rPr>
              <w:rFonts w:ascii="Bell MT" w:hAnsi="Bell MT"/>
            </w:rPr>
          </w:pPr>
        </w:p>
      </w:tc>
      <w:tc>
        <w:tcPr>
          <w:tcW w:w="1997" w:type="dxa"/>
        </w:tcPr>
        <w:p w:rsidR="00DD0396" w:rsidRPr="00AB540B" w:rsidRDefault="00DD0396" w:rsidP="00713464">
          <w:pPr>
            <w:pStyle w:val="Rodap"/>
            <w:jc w:val="center"/>
            <w:rPr>
              <w:rFonts w:ascii="Bell MT" w:hAnsi="Bell MT"/>
              <w:lang w:eastAsia="pt-BR"/>
            </w:rPr>
          </w:pPr>
        </w:p>
      </w:tc>
      <w:tc>
        <w:tcPr>
          <w:tcW w:w="3560" w:type="dxa"/>
        </w:tcPr>
        <w:p w:rsidR="00DD0396" w:rsidRPr="00AB540B" w:rsidRDefault="00DD0396" w:rsidP="00713464">
          <w:pPr>
            <w:pStyle w:val="Rodap"/>
            <w:jc w:val="both"/>
            <w:rPr>
              <w:rFonts w:ascii="Bell MT" w:hAnsi="Bell MT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96E891E" wp14:editId="008F3ABD">
                <wp:extent cx="2162175" cy="6191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DD0396" w:rsidP="00DD03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B5" w:rsidRDefault="00390AB5" w:rsidP="00DD0396">
      <w:pPr>
        <w:spacing w:after="0" w:line="240" w:lineRule="auto"/>
      </w:pPr>
      <w:r>
        <w:separator/>
      </w:r>
    </w:p>
  </w:footnote>
  <w:footnote w:type="continuationSeparator" w:id="0">
    <w:p w:rsidR="00390AB5" w:rsidRDefault="00390AB5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7838F0B2" wp14:editId="3B76D8F9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BBA"/>
    <w:multiLevelType w:val="hybridMultilevel"/>
    <w:tmpl w:val="67661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B0C"/>
    <w:multiLevelType w:val="hybridMultilevel"/>
    <w:tmpl w:val="70EA2C46"/>
    <w:lvl w:ilvl="0" w:tplc="887EA9A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343B"/>
    <w:multiLevelType w:val="hybridMultilevel"/>
    <w:tmpl w:val="E840A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70C"/>
    <w:multiLevelType w:val="hybridMultilevel"/>
    <w:tmpl w:val="2B6079DC"/>
    <w:lvl w:ilvl="0" w:tplc="725C9B1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4962"/>
    <w:multiLevelType w:val="hybridMultilevel"/>
    <w:tmpl w:val="A098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4E63"/>
    <w:multiLevelType w:val="hybridMultilevel"/>
    <w:tmpl w:val="08F03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5682"/>
    <w:multiLevelType w:val="hybridMultilevel"/>
    <w:tmpl w:val="EE443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91CD6"/>
    <w:multiLevelType w:val="hybridMultilevel"/>
    <w:tmpl w:val="222EAADA"/>
    <w:lvl w:ilvl="0" w:tplc="16700B5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84461"/>
    <w:multiLevelType w:val="hybridMultilevel"/>
    <w:tmpl w:val="EBA25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E227E"/>
    <w:multiLevelType w:val="hybridMultilevel"/>
    <w:tmpl w:val="62C0CED0"/>
    <w:lvl w:ilvl="0" w:tplc="488C74C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06EC"/>
    <w:multiLevelType w:val="hybridMultilevel"/>
    <w:tmpl w:val="94167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A797E"/>
    <w:multiLevelType w:val="hybridMultilevel"/>
    <w:tmpl w:val="60005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A0ADF"/>
    <w:multiLevelType w:val="hybridMultilevel"/>
    <w:tmpl w:val="F4088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10195"/>
    <w:multiLevelType w:val="hybridMultilevel"/>
    <w:tmpl w:val="28CA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226B"/>
    <w:multiLevelType w:val="hybridMultilevel"/>
    <w:tmpl w:val="311A0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F693B"/>
    <w:multiLevelType w:val="hybridMultilevel"/>
    <w:tmpl w:val="A552B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74B37"/>
    <w:multiLevelType w:val="hybridMultilevel"/>
    <w:tmpl w:val="7518A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50AE"/>
    <w:multiLevelType w:val="hybridMultilevel"/>
    <w:tmpl w:val="7FB22F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8"/>
  </w:num>
  <w:num w:numId="4">
    <w:abstractNumId w:val="8"/>
  </w:num>
  <w:num w:numId="5">
    <w:abstractNumId w:val="13"/>
  </w:num>
  <w:num w:numId="6">
    <w:abstractNumId w:val="4"/>
  </w:num>
  <w:num w:numId="7">
    <w:abstractNumId w:val="10"/>
  </w:num>
  <w:num w:numId="8">
    <w:abstractNumId w:val="16"/>
  </w:num>
  <w:num w:numId="9">
    <w:abstractNumId w:val="24"/>
  </w:num>
  <w:num w:numId="10">
    <w:abstractNumId w:val="19"/>
  </w:num>
  <w:num w:numId="11">
    <w:abstractNumId w:val="25"/>
  </w:num>
  <w:num w:numId="12">
    <w:abstractNumId w:val="26"/>
  </w:num>
  <w:num w:numId="13">
    <w:abstractNumId w:val="9"/>
  </w:num>
  <w:num w:numId="14">
    <w:abstractNumId w:val="29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23"/>
  </w:num>
  <w:num w:numId="20">
    <w:abstractNumId w:val="0"/>
  </w:num>
  <w:num w:numId="21">
    <w:abstractNumId w:val="7"/>
  </w:num>
  <w:num w:numId="22">
    <w:abstractNumId w:val="30"/>
  </w:num>
  <w:num w:numId="23">
    <w:abstractNumId w:val="20"/>
  </w:num>
  <w:num w:numId="24">
    <w:abstractNumId w:val="21"/>
  </w:num>
  <w:num w:numId="25">
    <w:abstractNumId w:val="17"/>
  </w:num>
  <w:num w:numId="26">
    <w:abstractNumId w:val="6"/>
  </w:num>
  <w:num w:numId="27">
    <w:abstractNumId w:val="27"/>
  </w:num>
  <w:num w:numId="28">
    <w:abstractNumId w:val="12"/>
  </w:num>
  <w:num w:numId="29">
    <w:abstractNumId w:val="11"/>
  </w:num>
  <w:num w:numId="30">
    <w:abstractNumId w:val="1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20592"/>
    <w:rsid w:val="00051B55"/>
    <w:rsid w:val="00052EA6"/>
    <w:rsid w:val="001F1E1A"/>
    <w:rsid w:val="00221BEF"/>
    <w:rsid w:val="00231B24"/>
    <w:rsid w:val="0026018A"/>
    <w:rsid w:val="00390AB5"/>
    <w:rsid w:val="003917F1"/>
    <w:rsid w:val="003B6391"/>
    <w:rsid w:val="0041052D"/>
    <w:rsid w:val="00474B77"/>
    <w:rsid w:val="0049143B"/>
    <w:rsid w:val="004927D0"/>
    <w:rsid w:val="004A7687"/>
    <w:rsid w:val="004F7038"/>
    <w:rsid w:val="00532986"/>
    <w:rsid w:val="00546832"/>
    <w:rsid w:val="00587F20"/>
    <w:rsid w:val="00616C47"/>
    <w:rsid w:val="00642994"/>
    <w:rsid w:val="006461FD"/>
    <w:rsid w:val="00666C92"/>
    <w:rsid w:val="006A331B"/>
    <w:rsid w:val="00703681"/>
    <w:rsid w:val="00744CAE"/>
    <w:rsid w:val="00750134"/>
    <w:rsid w:val="007B5E9F"/>
    <w:rsid w:val="007D2C67"/>
    <w:rsid w:val="008132C3"/>
    <w:rsid w:val="0084479B"/>
    <w:rsid w:val="00887256"/>
    <w:rsid w:val="008A1D1B"/>
    <w:rsid w:val="00901A5A"/>
    <w:rsid w:val="009A7728"/>
    <w:rsid w:val="00A2574C"/>
    <w:rsid w:val="00A751F0"/>
    <w:rsid w:val="00B001FE"/>
    <w:rsid w:val="00B15DB2"/>
    <w:rsid w:val="00C0264B"/>
    <w:rsid w:val="00C2649D"/>
    <w:rsid w:val="00C51E33"/>
    <w:rsid w:val="00C903FB"/>
    <w:rsid w:val="00D03D90"/>
    <w:rsid w:val="00D316AF"/>
    <w:rsid w:val="00D6050B"/>
    <w:rsid w:val="00DA2B9F"/>
    <w:rsid w:val="00DD0396"/>
    <w:rsid w:val="00E26968"/>
    <w:rsid w:val="00E54871"/>
    <w:rsid w:val="00E73F4C"/>
    <w:rsid w:val="00EB4B09"/>
    <w:rsid w:val="00EB7E67"/>
    <w:rsid w:val="00EE011B"/>
    <w:rsid w:val="00EE4F4B"/>
    <w:rsid w:val="00F276E9"/>
    <w:rsid w:val="00F46660"/>
    <w:rsid w:val="00F63450"/>
    <w:rsid w:val="00F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A03E1-3C66-4E35-88E6-53449731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37</cp:revision>
  <dcterms:created xsi:type="dcterms:W3CDTF">2017-01-19T13:15:00Z</dcterms:created>
  <dcterms:modified xsi:type="dcterms:W3CDTF">2019-04-24T17:40:00Z</dcterms:modified>
</cp:coreProperties>
</file>