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DD" w:rsidRDefault="004630DD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860"/>
        <w:gridCol w:w="1340"/>
        <w:gridCol w:w="1340"/>
        <w:gridCol w:w="1330"/>
      </w:tblGrid>
      <w:tr w:rsidR="004630DD">
        <w:trPr>
          <w:trHeight w:val="25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CODIGO LEI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left="50"/>
              <w:rPr>
                <w:sz w:val="12"/>
              </w:rPr>
            </w:pPr>
            <w:r>
              <w:rPr>
                <w:sz w:val="12"/>
              </w:rPr>
              <w:t>DESCRIÇÃO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left="126"/>
              <w:rPr>
                <w:sz w:val="12"/>
              </w:rPr>
            </w:pPr>
            <w:r>
              <w:rPr>
                <w:sz w:val="12"/>
              </w:rPr>
              <w:t>DESDOBRAMENTO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left="436"/>
              <w:rPr>
                <w:sz w:val="12"/>
              </w:rPr>
            </w:pPr>
            <w:r>
              <w:rPr>
                <w:sz w:val="12"/>
              </w:rPr>
              <w:t>FONTES</w:t>
            </w:r>
          </w:p>
        </w:tc>
        <w:tc>
          <w:tcPr>
            <w:tcW w:w="133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left="136"/>
              <w:rPr>
                <w:sz w:val="12"/>
              </w:rPr>
            </w:pPr>
            <w:r>
              <w:rPr>
                <w:sz w:val="12"/>
              </w:rPr>
              <w:t>CAT. ECONOMICA</w:t>
            </w:r>
          </w:p>
        </w:tc>
      </w:tr>
      <w:tr w:rsidR="004630DD">
        <w:trPr>
          <w:trHeight w:val="25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left="50"/>
              <w:rPr>
                <w:sz w:val="12"/>
              </w:rPr>
            </w:pPr>
            <w:r>
              <w:rPr>
                <w:sz w:val="12"/>
              </w:rPr>
              <w:t>RECEITAS CORRENTES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216.752.068,00</w:t>
            </w: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1.0.0.0.00.0.0.00.00.000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RECEITAS CORRENTES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216.752.068,00</w:t>
            </w: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Impostos, Taxas e Contribuições de Melhoria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42"/>
              <w:rPr>
                <w:sz w:val="12"/>
              </w:rPr>
            </w:pPr>
            <w:r>
              <w:rPr>
                <w:sz w:val="12"/>
              </w:rPr>
              <w:t>46.818.068,00</w:t>
            </w: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IMPOSTOS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38.656.000,00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1.1.1.3.00.0.0.00.00.000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Impostos sobre a Renda e Proventos de Qualquer Natureza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1.1.1.3.03.0.0.00.00.000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Imposto sobre a Renda - Retido na Fonte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1.1.1.3.03.1.0.00.00.000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Imposto sobre a Renda - Retido na Fonte - Trabalho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1.1.1.3.03.1.1.00.00.000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Imposto sobre a Renda - Retido na Fonte - Trabalho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1.1.1.3.03.1.1.01.00.000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IRRF SOBRE RENDIMENTOS DO TRABALHO - ATIVOS/INATIVOS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1.1.1.3.03.1.1.01.01.000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IRRF - ATIVO/INATIVO-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720.000,00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1.1.1.3.03.1.1.01.02.000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IRRF - ATIVO/INATIVO-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1.1.1.3.03.1.1.01.03.000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IRRF - ATIVO/INATIVO-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180.000,00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Impostos Específicos de Estados/DF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37.456.000,00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Impostos sobre o Patrimônio para Estados/DF/Municípios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20.956.000,00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Imposto sobre a Propriedade Predial e Territorial Urbana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17.700.000,00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Imposto sobre a Propriedade Predial e Territorial Urbana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1.1.1.8.01.1.1.03.00.000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Imposto sobre a Propriedade Predial e Territorial Urbana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1.1.1.8.01.1.2.01.00.000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MULTAS E JUROS DE MORA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1.1.1.8.01.1.2.02.00.000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MULTAS E JUROS DE MORA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1.1.1.8.01.1.2.03.00.000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MULTAS E JUROS DE MORA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Imposto sobre a Propriedade Predial e Territorial Urbana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1.1.1.8.01.1.3.01.00.000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DÍVIDA ATIVA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1.1.1.8.01.1.3.02.00.000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DÍVIDA ATIVA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1.1.1.8.01.1.3.03.00.000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DÍVIDA ATIVA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1.1.1.8.01.1.4.00.00.000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Imposto sobre a Propriedade Predial e Territorial Urbana - Dívida Ativa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1.1.1.8.01.1.4.01.00.000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MULTAS E JUROS DE MORA DA DÍVIDA ATIVA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420.000,00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1.1.1.8.01.1.4.02.00.000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MULTAS E JUROS DE MORA DA DÍVIDA ATIVA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175.000,00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1.1.1.8.01.1.4.03.00.000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IPTU - MULTAS E JUROS DE MORA DA DÍVIDA ATIVA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Imposto sobre Transmissão Inter Vivos de Bens Imóveis e de Direitos Reais sobre Imóveis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3.256.000,00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Imposto sobre Transmissão Inter Vivos de Bens Imóveis e de Direitos Reais sobre Imóveis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3.100.000,00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1.860.000,00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775.000,00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1.1.1.8.01.4.1.03.00.000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465.000,00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Imposto sobre Transmissão Inter Vivos de Bens Imóveis e de Direitos Reais sobre Imóveis - Multas e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1.1.1.8.01.4.2.01.00.000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MULTAS E JUROS DE MORA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1.1.1.8.01.4.2.02.00.000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MULTAS E JUROS DE MORA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1.250,00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1.1.1.8.01.4.2.03.00.000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MULTAS E JUROS DE MORA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750,00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Imposto sobre Transmissão Inter Vivos de Bens Imóveis e de Direitos Reais sobre Imóveis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1.1.1.8.01.4.3.01.00.000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DÍVIDA ATIVA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1.1.1.8.01.4.3.02.00.000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DÍVIDA ATIVA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37.500,00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1.1.1.8.01.4.3.03.00.000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DÍVIDA ATIVA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22.500,00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1.1.1.8.01.4.4.00.00.000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Imposto sobre Transmissão Inter Vivos de Bens Imóveis e de Direitos Reais sobre Imóveis - Dívida Ativa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1.1.1.8.01.4.4.01.00.000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MULTAS E JUROS DE MORA DA DÍVIDA ATIVA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1.1.1.8.01.4.4.02.00.000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MULTAS E JUROS DE MORA DA DÍVIDA ATIVA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1.1.1.8.01.4.4.03.00.000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ITBI - MULTAS E JUROS DE MORA DA DÍVIDA ATIVA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Impostos sobre a Produção, Circulação de Mercadorias e Serviços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630DD" w:rsidRDefault="004630DD">
      <w:pPr>
        <w:rPr>
          <w:rFonts w:ascii="Times New Roman"/>
          <w:sz w:val="12"/>
        </w:rPr>
        <w:sectPr w:rsidR="004630DD">
          <w:headerReference w:type="default" r:id="rId7"/>
          <w:footerReference w:type="default" r:id="rId8"/>
          <w:type w:val="continuous"/>
          <w:pgSz w:w="11900" w:h="16840"/>
          <w:pgMar w:top="1660" w:right="100" w:bottom="640" w:left="280" w:header="280" w:footer="455" w:gutter="0"/>
          <w:pgNumType w:start="1"/>
          <w:cols w:space="720"/>
        </w:sectPr>
      </w:pPr>
    </w:p>
    <w:p w:rsidR="004630DD" w:rsidRDefault="004630DD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860"/>
        <w:gridCol w:w="1340"/>
        <w:gridCol w:w="1340"/>
        <w:gridCol w:w="1330"/>
      </w:tblGrid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Imposto sobre Serviços de Qualquer Natureza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Imposto sobre Serviços de Qualquer Natureza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9.600.000,00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1.1.1.8.02.3.1.03.00.000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2.400.000,00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Imposto sobre Serviços de Qualquer Natureza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1.1.1.8.02.3.2.01.00.000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MULTAS E JUROS DE MORA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1.1.1.8.02.3.2.02.00.000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MULTAS E JUROS DE MORA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1.1.1.8.02.3.2.03.00.000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MULTAS E JUROS DE MORA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Imposto sobre Serviços de Qualquer Natureza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1.1.1.8.02.3.3.01.00.000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DÍVIDA ATIVA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1.1.1.8.02.3.3.02.00.000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DÍVIDA ATIVA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1.1.1.8.02.3.3.03.00.000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DÍVIDA ATIVA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1.1.1.8.02.3.4.00.00.000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Imposto sobre Serviços de Qualquer Natureza - Dívida Ativa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1.1.1.8.02.3.4.01.00.000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MULTAS E JUROS DE MORA DA DÍVIDA ATIVA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120.000,00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1.1.1.8.02.3.4.02.00.000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MULTAS E JUROS DE MORA DA DÍVIDA ATIVA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1.1.1.8.02.3.4.03.00.000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ISS - MULTAS E JUROS DE MORA DA DÍVIDA ATIVA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TAXAS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8.161.068,00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TAXAS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1.674.000,00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Taxas de Inspeção, Controle e Fiscalização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414.000,00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Taxas de Inspeção, Controle e Fiscalização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414.000,00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de Inspeção, Controle e Fiscalização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1.1.2.1.01.1.2.00.00.000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de Inspeção, Controle e Fiscalização - Multas e Juros de Mora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1.1.2.1.01.1.3.00.00.000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de Inspeção, Controle e Fiscalização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1.1.2.1.01.1.4.00.00.000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Taxas de Inspeção, Controle e Fiscalização - Dívida Ativa - Multas e Juros de Mora da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1.1.2.1.02.0.0.00.00.000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Taxas de Fiscalização das Telecomunicações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1.1.2.1.02.2.0.00.00.000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Taxa de Fiscalização de Funcionamento - TFF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1.1.2.1.02.2.1.00.00.000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Fiscalização de Funcionamento - TFF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1.1.2.1.02.2.2.00.00.000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Fiscalização de Funcionamento - TFF - Multas e Juros de Mora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1.1.2.1.02.2.3.00.00.000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Fiscalização de Funcionamento - TFF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1.1.2.1.02.2.4.00.00.000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Taxa de Fiscalização de Funcionamento - TFF - Dívida Ativa - Multas e Juros de Mora da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Taxa de Controle e Fiscalização Ambiental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357.000,00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Taxa de Controle e Fiscalização Ambiental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357.000,00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Controle e Fiscalização Ambiental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Controle e Fiscalização Ambiental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1.1.2.1.04.1.2.00.00.000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Controle e Fiscalização Ambiental - Multas e Juros de Mora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1.1.2.1.04.1.2.01.00.000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Controle e Fiscalização Ambiental - Multas e Juros de Mora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1.1.2.1.04.1.3.00.00.000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Controle e Fiscalização Ambiental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1.1.2.1.04.1.3.01.00.000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Controle e Fiscalização Ambiental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1.1.2.1.04.1.4.00.00.000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Controle e Fiscalização Ambiental - Dívida Ativa - Multas e Juros de Mora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1.1.2.1.04.1.4.01.00.000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Controle e Fiscalização Ambiental - Dívida Ativa - Multas e Juros de Mora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Taxas pela Prestação de Serviços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4.320.068,00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Taxas pela Prestação de Serviços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4.320.068,00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Taxas pela Prestação de Serviços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4.320.068,00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pela Prestação de Serviços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4.305.068,00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1.1.2.2.01.1.1.07.00.000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EMISSÃO DE CERTIDÕES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1.1.2.2.01.1.1.99.00.000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Outras Taxas pela Prestação de Serviços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4.304.068,00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pela Prestação de Serviços -Multas e Juros de Mora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1.1.2.2.01.1.2.01.00.000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Taxas pela Prestação de Serviços -Multas e Juros de Mora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pela Prestação de Serviços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630DD" w:rsidRDefault="004630DD">
      <w:pPr>
        <w:rPr>
          <w:rFonts w:ascii="Times New Roman"/>
          <w:sz w:val="12"/>
        </w:rPr>
        <w:sectPr w:rsidR="004630DD">
          <w:pgSz w:w="11900" w:h="16840"/>
          <w:pgMar w:top="1660" w:right="100" w:bottom="640" w:left="280" w:header="280" w:footer="455" w:gutter="0"/>
          <w:cols w:space="720"/>
        </w:sectPr>
      </w:pPr>
    </w:p>
    <w:p w:rsidR="004630DD" w:rsidRDefault="004630DD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860"/>
        <w:gridCol w:w="1340"/>
        <w:gridCol w:w="1340"/>
        <w:gridCol w:w="1330"/>
      </w:tblGrid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1.1.2.2.01.1.3.01.00.000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Taxas pela Prestação de Serviços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1.1.2.2.01.1.4.00.00.000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pela Prestação de Serviços - Dívida Ativa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1.1.2.2.01.1.4.01.00.000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Taxas pela Prestação de Serviços - Dívida Ativa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Taxas - Específicas de Estados, DF e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2.167.000,00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Taxas de Inspeção, Controle e Fiscalização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2.167.000,00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Taxa de Fiscalização de Vigilância Sanitária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Fiscalização de Vigilância Sanitária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FISCALIZAÇÃO DE VIGILÂNCIA SANITÁRIA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1.1.2.8.01.1.2.00.00.000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Fiscalização de Vigilância Sanitária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1.1.2.8.01.1.2.01.00.000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Fiscalização de Vigilância Sanitária --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1.1.2.8.01.1.3.00.00.000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 de Fiscalização de Vigilância Sanitária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1.1.2.8.01.1.3.01.00.000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RECEITA DA DÍVIDA ATIVA DA TAXA DE FISCALIZAÇÃO E VIGILÂNCIA SANITÁRIA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1.1.2.8.01.1.4.00.00.000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de Inspeção, Controle e Fiscalização - Dívida Ativa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1.1.2.8.01.1.4.01.00.000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Fiscalização de Vigilância Sanitária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1.1.2.8.01.9.0.00.00.000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Taxas de Inspeção, Controle e Fiscalização - Outras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1.1.2.8.01.9.1.00.00.000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de Inspeção, Controle e Fiscalização - Outras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1.1.2.8.01.9.1.11.00.000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inspeçao controle e fiscalizacao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1.1.2.8.01.9.1.11.01.000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TAXA DE LICENÇA PARA FUNCIONAMENTO DE ESTABELECIMENTOS COMERCIAIS,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INDUSTRIAIS E PRESTADORA DE SERVIÇOS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1.1.2.8.01.9.1.11.02.000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TAXA DE LICENÇA PARA EXECUÇÃO DE OBRAS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1.1.2.8.01.9.3.00.00.000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Taxas de Inspeção, Controle e Fiscalização - Outras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1.1.3.0.00.0.0.00.00.000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CONTRIBUIÇÃO DE MELHORIA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1.1.3.8.00.0.0.00.00.000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Contribuição de Melhoria - Específica de Estados, DF e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1.1.3.8.04.0.0.00.00.000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Contribuição de Melhoria para Pavimentação e Obras Complementares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1.1.3.8.04.1.0.00.00.000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Contribuição de Melhoria para Pavimentação e Obras Complementares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1.1.3.8.04.1.1.00.00.000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Contribuição de Melhoria para Pavimentação e Obras Complementares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1.1.3.8.04.1.1.01.00.000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Contribuição de Melhoria para Pavimentação e Obras Complementares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CONTRIBUIÇÕES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21.226.000,00</w:t>
            </w: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CONTRIBUIÇÕES SOCIAIS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11.201.000,00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Contribuições Sociais específicas de Estados, DF,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11.201.000,00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1.2.1.8.01.0.0.00.00.000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183"/>
              <w:rPr>
                <w:sz w:val="12"/>
              </w:rPr>
            </w:pPr>
            <w:r>
              <w:rPr>
                <w:sz w:val="12"/>
              </w:rPr>
              <w:t>Contribuição do Servidor Civil para o Plano de Seguridade Social - CPSSS - Específico de EST/DF/MUN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1.2.1.8.01.1.0.00.00.000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CPSSS do Servidor Civil Ativo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1.2.1.8.01.1.1.00.00.000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CPSSS do Servidor Civil Ativo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1.2.1.8.01.1.1.01.00.000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CPSSS do Servidor Civil Ativo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1.2.1.8.03.0.0.00.00.000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CPSSS Patronal - Servidor Civil - Específico de EST/DF/MUN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7.001.000,00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1.2.1.8.03.1.0.00.00.000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CPSSS Patronal - Servidor Civil Ativo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1.2.1.8.03.1.1.00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50"/>
              <w:rPr>
                <w:sz w:val="12"/>
              </w:rPr>
            </w:pPr>
            <w:r>
              <w:rPr>
                <w:sz w:val="12"/>
              </w:rPr>
              <w:t>CPSSS Patronal - Servidor Civil Ativo -Principal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1.2.1.8.03.3.0.00.00.000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CPSSS Patronal - Servidor Civil - Pensionistas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1.2.1.8.03.3.1.00.00.000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CPSSS Patronal -Servidor Civil- Pensionistas- Principal- 005000000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10.025.000,00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10.025.000,00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1.2.4.0.00.1.2.00.00.000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1.2.4.0.00.1.2.01.00.000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1.2.4.0.00.1.3.00.00.000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1.2.4.0.00.1.3.01.00.000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 - Dívida Ativa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1.2.4.0.00.1.4.00.00.000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 - Dívida Ativa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1.2.4.0.00.1.4.01.00.000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Contribuição para o Custeio do Serviço de Iluminação Pública - Dívida Ativa - Multas e Juros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RECEITA PATRIMONIAL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299.000,00</w:t>
            </w: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1.3.1.0.00.0.0.00.00.000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OUTRAS RECEITAS IMOBILIÁRIAS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630DD" w:rsidRDefault="004630DD">
      <w:pPr>
        <w:rPr>
          <w:rFonts w:ascii="Times New Roman"/>
          <w:sz w:val="12"/>
        </w:rPr>
        <w:sectPr w:rsidR="004630DD">
          <w:pgSz w:w="11900" w:h="16840"/>
          <w:pgMar w:top="1660" w:right="100" w:bottom="640" w:left="280" w:header="280" w:footer="455" w:gutter="0"/>
          <w:cols w:space="720"/>
        </w:sectPr>
      </w:pPr>
    </w:p>
    <w:p w:rsidR="004630DD" w:rsidRDefault="004630DD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860"/>
        <w:gridCol w:w="1340"/>
        <w:gridCol w:w="1340"/>
        <w:gridCol w:w="1330"/>
      </w:tblGrid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1.3.1.0.01.0.0.00.00.000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Aluguéis, Arrendamentos, Foros, Laudêmios, Tarifas de Ocupação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1.3.1.0.01.1.0.00.00.000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Aluguéis e Arrendamentos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1.3.1.0.01.1.1.00.00.000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Aluguéis e Arrendamentos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1.3.1.0.01.1.1.01.00.000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ALUGUEL DE IMÓVEIS PÚBLICOS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1.3.1.0.99.0.0.00.00.000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Outras Receitas Imobiliárias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1.3.1.0.99.1.0.00.00.000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Receitas Imobiliárias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1.3.1.0.99.1.1.00.00.000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Receitas Imobiliárias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1.3.1.0.99.1.1.01.00.000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OUTRAS RECEITAS IMOBILIÁRIAS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VALORES MOBILIÁRIOS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219.000,00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Juros e Correções Monetárias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218.000,00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REMUNERAÇÃO DE DEPÓSITOS BANCÁRIOS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218.000,00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Remuneração de Depósitos Bancários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218.000,00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DE RECURSOS VINCULADOS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186.000,00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EDUCAÇÃO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REM. DE DEP. BANCÁRIOS - MDE - MANUTENÇÃO E DESENVOLVIMENTO DO ENSINO -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002085000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FUNDEB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Salário-Educação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REM. DE DEP. BANCÁRIOS - FNDE - PDDE - Programa Dinheiro Direto na Escolar - 020100000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FNDE referentes ao Programa Nacional de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Alimentação Escolar ? PNAE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REM. DE DEP. BANCÁRIOS - FNDE - PNATE - Programa Nacional de Apoio ao Transporte do Escolar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- 020300000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1.3.2.1.00.1.1.01.02.001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REM. DE DEP. BANCÁRIOS - Outras Transf. Diretas da Educação - TRANSP ESCOLAR ESTADUAL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1.3.2.1.00.1.1.01.02.999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REM. DE DEP. BANCÁRIOS - FNDE - Outras Transf. Diretas da Educação - 022200000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1.3.2.1.00.1.1.01.03.000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SAÚDE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1.3.2.1.00.1.1.01.03.000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AÇÕES E SERVIÇOS PÚBLICOS DE SAÚDE -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1.3.2.1.00.1.1.01.03.000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Bloco de Custeio das Ações e de Serviços Públicos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de Saúde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1.3.2.1.00.1.1.01.03.000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Bloco de Investimentos na rede de serviços públicos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de saúde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1.3.2.1.00.1.1.01.04.000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RECURSOS HÍDRICOS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1.3.2.1.00.1.1.01.05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ALIENAÇÃO DE BENS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1.3.2.1.00.1.1.01.06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CIDE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1.3.2.1.00.1.1.01.08.000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FNAS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1.3.2.1.00.1.1.01.09.000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SERVIÇO DE ILUMINAÇÃO PÚBLICA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1.3.2.1.00.1.1.01.10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RECURSOS DO MEIO AMBIENTE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1.3.2.1.00.1.1.01.11.000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OPERAÇÕES DE CRÉDITO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1.3.2.1.00.1.1.01.11.000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DEMAIS OPERAÇÕES DE CRÉDITOS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1.3.2.1.00.1.1.01.11.000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 DEP BANC- CONV COM A UNIAO -SERV PAV ASFALTICA MUNICIPIO DE PORTO NACIONAL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N°CONVENIO 861497/2017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CONVENIOS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CONVÊNIOS COM A ÁREA DA EDUCAÇÃO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CONVÊNIOS COM A ÁREA DA SAÚDE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CONVÊNIOS COM A ÁREA DA ASSISTÊNCIA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SOCIAL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CONVÊNIOS COM A ADMINISTRAÇÃO DIRETA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CONVÊNIOS COM A ADMINISTRAÇÃO DIRETA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DO ESTADO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- CONVÊNIOS COM A ADMIN. DIRETA DO ESTADO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NA ÁREA DA ASSISTENCIA SOCIAL - 075100000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REMUNERAÇÃO DE DDEPÓSITOS BANCÁRIOS - CONVÊNIOS COM A ADMINISTRAÇÃO DIRETA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DO ESTADO - 307100000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1.3.2.1.00.1.1.01.12.000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CONV COM A UNIAO - Nº 853862/2017 - REF BIBLIOTECA MUNIC ELI BRASILIENSE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1.3.2.1.00.1.1.01.99.000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OUTROS DEPÓSITOS BANCÁRIOS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1.3.2.1.00.1.1.01.99.000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OUTROS DEPÓSITOS BANCÁRIOS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DE RECURSOS NÃO VINCULADOS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1.3.2.1.00.1.1.02.01.000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REMUNERAÇÃO DE DEPÓSITOS BANCÁRIOS DE RECURSOS PRÓPRIOS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1.3.2.1.00.1.1.13.00.000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RECEITA DE REMUNERAÇÃO DE DEPÓSITOS BANCÁRIOS DE RECURSOS DO FNAS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1.3.2.1.00.4.1.03.01.000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Remuneracao dos Investimentos RPPS em Fundos Imobiliarios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630DD" w:rsidRDefault="004630DD">
      <w:pPr>
        <w:rPr>
          <w:rFonts w:ascii="Times New Roman"/>
          <w:sz w:val="12"/>
        </w:rPr>
        <w:sectPr w:rsidR="004630DD">
          <w:pgSz w:w="11900" w:h="16840"/>
          <w:pgMar w:top="1660" w:right="100" w:bottom="640" w:left="280" w:header="280" w:footer="455" w:gutter="0"/>
          <w:cols w:space="720"/>
        </w:sectPr>
      </w:pPr>
    </w:p>
    <w:p w:rsidR="004630DD" w:rsidRDefault="004630DD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860"/>
        <w:gridCol w:w="1340"/>
        <w:gridCol w:w="1340"/>
        <w:gridCol w:w="1330"/>
      </w:tblGrid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1.3.2.1.00.4.1.03.91.000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Dedução - Remuneracao dos Investimentos RPPS em Fundos Imobiliarios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-5.000.000,00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1.3.2.9.00.0.0.00.00.000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Outros Valores Mobiliários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1.3.2.9.00.1.0.00.00.000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Outros Valores Mobiliários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1.3.2.9.00.1.1.00.00.000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Outros Valores Mobiliários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left="116"/>
              <w:rPr>
                <w:sz w:val="12"/>
              </w:rPr>
            </w:pPr>
            <w:r>
              <w:rPr>
                <w:sz w:val="12"/>
              </w:rPr>
              <w:t>Cessão de Direitos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1.3.6.0.01.0.0.00.00.000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Cessão do Direito de Operacionalização de Pagamentos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1.3.6.0.01.1.0.00.00.000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Cessão do Direito de Operacionalização de Pagamentos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1.3.6.0.01.1.1.00.00.000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Cessão do Direito de Operacionalização de Pagamentos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1.3.6.0.01.1.1.01.00.000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RECEITA DE CESSÃO DO DIREITO DE OPERACIONALIZAÇÃO DA FOLHA DE PAGAMENTO DE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PESSOAL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1.6.0.0.00.0.0.00.00.000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RECEITA DE SERVIÇOS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1.6.1.0.00.0.0.00.00.000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Serviços Administrativos e Comerciais Gerais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1.6.1.0.01.0.0.00.00.000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Serviços Administrativos e Comerciais Gerais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1.6.1.0.01.1.0.00.00.000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Serviços Administrativos e Comerciais Gerais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1.6.1.0.01.1.1.00.00.000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Serviços Administrativos e Comerciais Gerais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18.000,00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1.6.1.0.01.1.1.01.00.000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SERVIÇOS ADMINISTRATIVOS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1.6.1.0.01.1.1.06.00.000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SERVIÇOS DE HOSPEDAGEM E ALIMENTAÇÃO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TRANSFERÊNCIAS CORRENTES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148.099.000,00</w:t>
            </w: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Transferências da União - Específica E/M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74.380.000,00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Participação na Receita 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26.400.000,00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do Fundo de Participação dos Municípios - Cota Mensal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22.000.000,00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Cota-Parte do Fundo de Participação dos Municípios - Cota Mensal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22.000.000,00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1.7.1.8.01.2.1.01.00.000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FPM - COTA MENSAL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1.7.1.8.01.2.1.02.00.000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FPM - COTA MENSAL-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1.375.000,00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1.7.1.8.01.2.1.03.00.000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FPM - COTA MENSAL- FUNDEB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1.7.1.8.01.2.1.04.00.000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FPM - COTA MENSAL-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4.125.000,00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1.7.1.8.01.2.1.93.00.000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(-) Dedução para Formação do FUNDEB - FPM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-5.500.000,00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1.7.1.8.01.3.0.00.00.000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do Fundo de Participação do Municípios 1% Cota entregue no mês de dezembro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1.7.1.8.01.3.1.00.00.000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Cota-Parte do Fundo de Participação do Municípios 1% Cota entregue no mês de dezembro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1.7.1.8.01.3.1.01.00.000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COTA-PARTE DO FUNDO DE PARTICIPAÇÃO DO MUNICÍPIOS 1% COTA ENTREGUE NO MÊS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DE DEZEMBRO (EC Nº 55/2007)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1.125.000,00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1.7.1.8.01.3.1.02.00.000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COTA-PARTE DO FUNDO DE PARTICIPAÇÃO DO MUNICÍPIOS 1% COTA ENTREGUE NO MÊS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DE DEZEMBRO (EC Nº 55/2007)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375.000,00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1.7.1.8.01.4.0.00.00.000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do Fundo de Participação dos Municípios - 1% Cota entregue no mês de julho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1.7.1.8.01.4.1.00.00.000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Cota-Parte do Fundo de Participação dos Municípios - 1% Cota entregue no mês de julho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1.7.1.8.01.4.1.01.00.000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COTA-PARTE DO FUNDO DE PARTICIPAÇÃO DO MUNICÍPIOS 1% COTA ENTREGUE NO MÊS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DE JULHO (EC Nº 84/2014)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1.7.1.8.01.4.1.02.00.000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COTA-PARTE DO FUNDO DE PARTICIPAÇÃO DO MUNICÍPIOS 1% COTA ENTREGUE NO MÊS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DE JULHO (EC Nº 84/2014)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1.7.1.8.01.5.0.00.00.000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do Imposto Sobre a Propriedade Territorial Rural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1.7.1.8.01.5.1.00.00.000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Cota-Parte do Imposto Sobre a Propriedade Territorial Rural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1.7.1.8.01.5.1.01.00.000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ITR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412.500,00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1.7.1.8.01.5.1.02.00.000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ITR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34.375,00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1.7.1.8.01.5.1.03.00.000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ITR - FUNDEB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137.500,00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1.7.1.8.01.5.1.04.00.000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ITR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103.125,00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1.7.1.8.01.5.1.93.00.000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(-) DEDUCAO PARA FORMACAO DO FUNDEB - ITR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-137.500,00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1.7.1.8.01.7.0.00.00.000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da Contribuição de Intervenção no Domínio Econômico - CIDE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1.7.1.8.01.7.1.00.00.000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Cota-Parte da Contribuição de Intervenção no Domínio Econômico - CIDE - Princiapl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1.7.1.8.02.0.0.00.00.000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 da Compensação Financeira pela Exploração de Recursos Naturais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5.892.000,00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1.7.1.8.02.1.0.00.00.000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da Compensação Financeira de Recursos Hídricos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1.7.1.8.02.1.1.00.00.000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Cota-parte da Compensação Financeira de Recursos Hídricos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1.7.1.8.02.2.0.00.00.000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da Compensação Financeira de Recursos Minerais - CFEM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1.7.1.8.02.2.1.00.00.000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Cota-parte da Compensação Financeira de Recursos Minerais - CFEM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1.7.1.8.02.6.0.00.00.000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do Fundo Especial do Petróleo FEP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1.7.1.8.02.6.1.00.00.000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Cota-Parte do Fundo Especial do Petróleo FEP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630DD" w:rsidRDefault="004630DD">
      <w:pPr>
        <w:rPr>
          <w:rFonts w:ascii="Times New Roman"/>
          <w:sz w:val="12"/>
        </w:rPr>
        <w:sectPr w:rsidR="004630DD">
          <w:pgSz w:w="11900" w:h="16840"/>
          <w:pgMar w:top="1660" w:right="100" w:bottom="640" w:left="280" w:header="280" w:footer="455" w:gutter="0"/>
          <w:cols w:space="720"/>
        </w:sectPr>
      </w:pPr>
    </w:p>
    <w:p w:rsidR="004630DD" w:rsidRDefault="004630DD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860"/>
        <w:gridCol w:w="1340"/>
        <w:gridCol w:w="1340"/>
        <w:gridCol w:w="1330"/>
      </w:tblGrid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1.7.1.8.02.6.1.01.00.000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Fundo Especial do Petróleo ? FEP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183"/>
              <w:rPr>
                <w:sz w:val="12"/>
              </w:rPr>
            </w:pPr>
            <w:r>
              <w:rPr>
                <w:sz w:val="12"/>
              </w:rPr>
              <w:t>Transferência de Recursos do Sistema Único de Saúde SUS Bloco Custeio das Ações e Serviços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Públicos de Saúde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22.930.000,00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 de Recursos do SUS Atenção Básica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 de Recursos do SUS Atenção Básica- PAB FIXO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70"/>
              <w:ind w:left="40"/>
              <w:rPr>
                <w:sz w:val="12"/>
              </w:rPr>
            </w:pPr>
            <w:r>
              <w:rPr>
                <w:sz w:val="12"/>
              </w:rPr>
              <w:t>1.7.1.8.03.2.0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16"/>
              <w:rPr>
                <w:sz w:val="12"/>
              </w:rPr>
            </w:pPr>
            <w:r>
              <w:rPr>
                <w:sz w:val="12"/>
              </w:rPr>
              <w:t>Transferência de Recursos do SUS Atenção de Média e Alta Complexidade Ambulatorial e Hospitalar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11.000.000,00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Transferência de Recursos do SUS Atenção de Média e Alta Complexidade Ambulatorial e Hospitalar-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11.000.000,00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1.7.1.8.03.3.0.00.00.000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 de Recursos do SUS Vigilância em Saúde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1.7.1.8.03.3.1.00.00.000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 de Recursos do SUS Vigilância em Saúde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1.7.1.8.03.4.0.00.00.000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 de Recursos do SUS Assistência Farmacêutica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1.7.1.8.03.4.1.00.00.000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 de Recursos do SUS Assistência Farmacêutica-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1.7.1.8.03.5.0.00.00.000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 de Recursos do SUS Gestão do SUS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1.7.1.8.03.5.1.00.00.000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 de Recursos do SUS Gestão do SUS- pricipal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1.7.1.8.03.9.0.00.00.000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16"/>
              <w:rPr>
                <w:sz w:val="12"/>
              </w:rPr>
            </w:pPr>
            <w:r>
              <w:rPr>
                <w:sz w:val="12"/>
              </w:rPr>
              <w:t>Transferência de Recursos do SUS Outros Programas Financiados por Transferências Fundo a Fundo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1.7.1.8.03.9.1.00.00.000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Transferência de Recursos do SUS Outros Programas Financiados por Transferências Fundo a Fundo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1.7.1.8.03.9.1.02.00.000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RECEITAS - CORONAVIRUS (COVID-19)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1.7.1.8.04.0.0.00.00.000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183"/>
              <w:rPr>
                <w:sz w:val="12"/>
              </w:rPr>
            </w:pPr>
            <w:r>
              <w:rPr>
                <w:sz w:val="12"/>
              </w:rPr>
              <w:t>Transferências de Recursos do Sistema Único de Saúde SUS - Bloco Investimentos na Rede de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Serviços Públicos de Saúde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1.7.1.8.04.2.0.00.00.000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16"/>
              <w:rPr>
                <w:sz w:val="12"/>
              </w:rPr>
            </w:pPr>
            <w:r>
              <w:rPr>
                <w:sz w:val="12"/>
              </w:rPr>
              <w:t>Transferências de Recursos do Sistema Único de Saúde SUS destinados à Atenção Especializada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1.7.1.8.04.2.1.00.00.000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Transferências de Recursos do Sistema Único de Saúde SUS destinados à Atenção Especializada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Transferências de Recursos do Fundo Nacional do Desenvolvimento da Educação FNDE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3.201.000,00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Transferências do Salário-Educação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Transferências do Salário-Educação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Transf. Diretas do FNDE - PDDE - Programa Dinheiro Direto na Escola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Transf. Diretas do FNDE - PDDE - Programa Dinheiro Direto na Escola PDDE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1.7.1.8.05.3.0.00.00.000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Transf. Diretas do FNDE - PNAE - Programa Nacional de Alimentação Escolar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1.7.1.8.05.3.1.00.00.000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 Diretas do FNDE - PNAE - Programa Nacional de Alimentação Escolar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1.7.1.8.05.4.0.00.00.000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 Diretas do FNDE - PNATE - Programa Nacional de Apoio ao Transporte do Escolar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1.7.1.8.05.4.1.00.00.000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Transf. Diretas do FNDE - PNATE - Programa Nacional de Apoio ao Transporte do Escolar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1.7.1.8.05.9.0.00.00.000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Transf. Diretas do FNDE - Fundo Nacional do Desenvolvimento da Educação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1.7.1.8.05.9.1.00.00.000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Transf. Diretas do Fundo - FNDE - Nacional do Desenvolvimento da Educação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1.7.1.8.06.0.0.00.00.000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 Financeira do ICMS Desoneração L.C. Nº 87/96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1.7.1.8.06.1.0.00.00.000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 Financeira do ICMS Desoneração L.C. Nº 87/96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1.7.1.8.06.1.1.00.00.000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 Financeira do ICMS Desoneração L.C. Nº 87/96 -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1.7.1.8.06.1.1.01.00.000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Transferência Financeira do ICMS Desoneração L.C. Nº 87/96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1.7.1.8.06.1.1.02.00.000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TRANSFERÊNCIA FINANCEIRA LC N° 87/96 -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625,00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1.7.1.8.06.1.1.03.00.000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TRANSFERÊNCIA FINANCEIRA LC N° 87/96 - FUNDEB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1.7.1.8.06.1.1.04.00.000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TRANSFERÊNCIA FINANCEIRA LC N° 87/96 -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1.875,00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1.7.1.8.06.1.1.93.00.000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(-) DEDUCAO PARA FORMACAO DO FUNDEB - L.C 87/96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-2.500,00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Transferências de Convênios da União e de Suas Entidades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14.256.000,00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1.7.1.8.10.9.0.00.00.000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Transferências de Convênios 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14.256.000,00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1.7.1.8.10.9.1.00.00.000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Transferências de Convênios da União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28.512.000,00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1.7.1.8.10.9.1.01.00.000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Outras Transferências de Convênios 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14.256.000,00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1.7.1.8.12.0.0.00.00.000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Transferências de Recursos do Fundo Nacional de Assistência Social FNAS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1.581.000,00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1.7.1.8.12.1.0.00.00.000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Transferências de Recursos do Fundo Nacional de Assistência Social FNAS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1.581.000,00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1.7.1.8.12.1.1.00.00.000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Transferências de Recursos do FNAS - Fundo Nacional de Assistência Social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1.581.000,00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1.7.1.8.12.1.1.01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TRANSFERÊNCIAS DESTINADAS AO PROGRAMA DE GESTÃO DO SUAS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1.7.1.8.12.1.1.02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TRANSFERÊNCIAS DESTINADAS AO PROGRAMA DE ATENÇÃO SOCIAL BÁSICA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70"/>
              <w:ind w:left="40"/>
              <w:rPr>
                <w:sz w:val="12"/>
              </w:rPr>
            </w:pPr>
            <w:r>
              <w:rPr>
                <w:sz w:val="12"/>
              </w:rPr>
              <w:t>1.7.1.8.12.1.1.03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TRANSFERÊNCIAS DESTINADAS AO PROGRAMA DE ATENÇÃO ESPECIAL DE MÉDIA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COMPLEXIDADE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70"/>
              <w:ind w:left="40"/>
              <w:rPr>
                <w:sz w:val="12"/>
              </w:rPr>
            </w:pPr>
            <w:r>
              <w:rPr>
                <w:sz w:val="12"/>
              </w:rPr>
              <w:t>1.7.1.8.12.1.1.04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TRANSFERÊNCIAS DESTINADAS AO PROGRAMA DE ATENÇÃO ESPECIAL DE ALTA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COMPLEXIDADE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1.7.1.8.12.1.1.05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TRANSFERÊNCIAS DESTINADAS AO PROGRAMA DE GESTÃO DO PBF E CADÚNICO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1.7.1.8.12.1.1.07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PROGRAMA DE PROTEÇÃO AO PORTADOR DE DEFICIÊNCIA E IDOSO - PPDI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  <w:tcBorders>
              <w:bottom w:val="single" w:sz="8" w:space="0" w:color="000000"/>
            </w:tcBorders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1.7.1.8.12.1.1.08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RECEITA ESPECIFICA - DO PETI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630DD" w:rsidRDefault="004630DD">
      <w:pPr>
        <w:rPr>
          <w:rFonts w:ascii="Times New Roman"/>
          <w:sz w:val="12"/>
        </w:rPr>
        <w:sectPr w:rsidR="004630DD">
          <w:footerReference w:type="default" r:id="rId9"/>
          <w:pgSz w:w="11900" w:h="16840"/>
          <w:pgMar w:top="1660" w:right="100" w:bottom="640" w:left="280" w:header="280" w:footer="455" w:gutter="0"/>
          <w:pgNumType w:start="6"/>
          <w:cols w:space="720"/>
        </w:sectPr>
      </w:pPr>
    </w:p>
    <w:p w:rsidR="004630DD" w:rsidRDefault="004630DD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860"/>
        <w:gridCol w:w="1340"/>
        <w:gridCol w:w="1340"/>
        <w:gridCol w:w="1330"/>
      </w:tblGrid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1.7.1.8.12.1.1.13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REC. ESPEC-MOD.DEM.IMPL.EQUIP.VOLANTE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1.7.1.8.12.1.1.15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REC. ESPEC.SCFV-SERV.CONV.FORT.VINCULOS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1.7.1.8.12.1.1.16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REC.ESPEC.SERV.ACOL.P/CRIAN.ADOL.E JOVEM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1.7.1.8.12.1.1.17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83"/>
              <w:rPr>
                <w:sz w:val="12"/>
              </w:rPr>
            </w:pPr>
            <w:r>
              <w:rPr>
                <w:sz w:val="12"/>
              </w:rPr>
              <w:t>RECEITAS ESPECIFICAS -BPC NA ESCOLA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1.7.1.8.12.1.1.18.00.000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RECEITAS DEST A ENFRENT DA EMERG DE SAÚDE PUBL DE IMPORT INTERN DECOR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CORONAVIRUS - PORTARIA 369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1.7.1.8.12.1.1.19.00.000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RECEITA DE INCREMENTO TEMPORARIO AO BLOCO DA PROTEÇÃO SOCIAL ESPECIAL -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COMBATE AO COVID-19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1.7.1.8.12.1.1.20.00.000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RECEITA DE INCREMENTO TEMPORARIO AO BLOCO DA PROTEÇÃO SOCIAL BASICA -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COMBATE AO COVID-19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Outras Transferências 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Transferências 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Transferências da União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1.7.1.8.99.1.1.17.00.000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receita arrecada com a cessão onerosa do Bônus de Assinatura do Pré-Sal-010100000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1.7.1.8.99.1.1.99.00.000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OUTRAS TRANSFERÊNCIAS 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1.7.1.8.99.1.1.99.01.000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TRANSFERÊNCIA DA UNIÃO PARA O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1.7.1.8.99.1.1.99.04.000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AUXÍLIO FINANCEIRO - ESFORÇO EXPORTADOR (MP N° 193/04)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1.7.1.8.99.1.1.99.06.000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APOIO FINANCEIRO (MP N° 938/2020)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1.7.1.8.99.1.1.99.08.000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Transferências da União conforme inciso I do art. 5º da LC 173/2020 (Saúde e Assistência Social)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1.7.1.8.99.1.1.99.09.000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Transferências da União conforme inciso II do art. 5º da LC 173/2020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1.7.1.8.99.1.1.99.99.000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OUTRAS TRANSFERÊNCIAS 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Transferências dos Estados e do Distrito Federal e de suas Entidades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38.429.000,00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Transferências dos Estados - Específicas Estados, DF e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38.429.000,00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Participação na Receita dos Estados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35.260.000,00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do ICMS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31.000.000,00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Cota-Parte do ICMS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31.000.000,00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ICMS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23.250.000,00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1.7.2.8.01.1.1.02.00.000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ICMS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1.937.500,00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1.7.2.8.01.1.1.03.00.000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ICMS - FUNDEB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7.750.000,00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1.7.2.8.01.1.1.04.00.000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ICMS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5.812.500,00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1.7.2.8.01.1.1.93.00.000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(-) DEDUCAO PARA FORMACAO DO FUNDEB - ICMS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-7.750.000,00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do IPVA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Cota-Parte do IPVA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1.7.2.8.01.2.1.01.00.000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IPVA 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1.7.2.8.01.2.1.02.00.000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IPVA 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262.500,00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1.7.2.8.01.2.1.03.00.000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IPVA - FUNDEB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1.7.2.8.01.2.1.04.00.000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IPVA 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787.500,00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1.7.2.8.01.2.1.93.00.000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(-) Dedução para Formação do FUNDEB - IPVA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-1.050.000,00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1.7.2.8.01.3.0.00.00.000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Cota-Parte do IPI -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1.7.2.8.01.3.1.00.00.000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Cota-Parte do IPI - Municípios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1.7.2.8.01.3.1.01.00.000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IPI - MUNICÍPIOS- PRÓPRIO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1.7.2.8.01.3.1.02.00.000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IPI - MUNICÍPIOS- MDE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3.750,00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1.7.2.8.01.3.1.03.00.000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IPI - MUNICÍPIOS- FUNDEB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1.7.2.8.01.3.1.04.00.000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DO IPI - MUNICÍPIOS- ASPS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11.250,00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1.7.2.8.01.3.1.93.00.000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(-) DEDUCAO PARA FORMACAO DO FUNDEB - IPI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-15.000,00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1.7.2.8.02.0.0.00.00.000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 da Cota-parte da Compensação Financeira (25%)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1.7.2.8.02.9.0.00.00.000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Transferências Decorrentes de Compensações Financeiras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1.7.2.8.02.9.1.00.00.000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Transferências Decorrentes de Compensações Financeiras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1.7.2.8.03.0.0.00.00.000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 de Recursos do Estado para Programas de Saúde Repasse Fundo a Fundo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1.7.2.8.03.1.0.00.00.000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 de Recursos do Estado para Programas de Saúde Repasse Fundo a Fundo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1.7.2.8.03.1.1.00.00.000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Transferência de Recursos do Estado para Programas de Saúde Repasse Fundo a Fundo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1.7.2.8.03.1.1.01.00.000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Transferência de Recursos do Estado para Programas de Saúde ? Repasse Fundo a Fundo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1.7.2.8.04.0.0.00.00.000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Transferências de Estados a Consórcios Públicos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410" w:type="dxa"/>
            <w:tcBorders>
              <w:bottom w:val="single" w:sz="8" w:space="0" w:color="000000"/>
            </w:tcBorders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1.7.2.8.04.1.0.00.00.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</w:tcPr>
          <w:p w:rsidR="004630DD" w:rsidRDefault="00CD78AE">
            <w:pPr>
              <w:pStyle w:val="TableParagraph"/>
              <w:spacing w:before="60"/>
              <w:ind w:left="216"/>
              <w:rPr>
                <w:sz w:val="12"/>
              </w:rPr>
            </w:pPr>
            <w:r>
              <w:rPr>
                <w:sz w:val="12"/>
              </w:rPr>
              <w:t>Transferências de Estados a Consórcios Públicos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000000"/>
            </w:tcBorders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630DD" w:rsidRDefault="004630DD">
      <w:pPr>
        <w:rPr>
          <w:rFonts w:ascii="Times New Roman"/>
          <w:sz w:val="12"/>
        </w:rPr>
        <w:sectPr w:rsidR="004630DD">
          <w:pgSz w:w="11900" w:h="16840"/>
          <w:pgMar w:top="1660" w:right="100" w:bottom="640" w:left="280" w:header="280" w:footer="455" w:gutter="0"/>
          <w:cols w:space="720"/>
        </w:sectPr>
      </w:pPr>
    </w:p>
    <w:p w:rsidR="004630DD" w:rsidRDefault="004630DD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860"/>
        <w:gridCol w:w="1340"/>
        <w:gridCol w:w="1340"/>
        <w:gridCol w:w="1330"/>
      </w:tblGrid>
      <w:tr w:rsidR="004630DD">
        <w:trPr>
          <w:trHeight w:val="25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60"/>
              <w:ind w:left="40"/>
              <w:rPr>
                <w:sz w:val="12"/>
              </w:rPr>
            </w:pPr>
            <w:r>
              <w:rPr>
                <w:sz w:val="12"/>
              </w:rPr>
              <w:t>0000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60"/>
              <w:ind w:left="216"/>
              <w:rPr>
                <w:sz w:val="12"/>
              </w:rPr>
            </w:pPr>
            <w:r>
              <w:rPr>
                <w:sz w:val="12"/>
              </w:rPr>
              <w:t>Transferências de Estados a Consórcios Públicos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6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1.7.2.8.04.1.1.00.00.000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Transferências de Estados a Consórcios Públicos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1.7.2.8.07.0.0.00.00.000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Transferências de Estados destinadas à Assistência Social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1.7.2.8.07.1.0.00.00.000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Transferências de Estados destinadas à Assistência Social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1.7.2.8.07.1.1.00.00.000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Transferências de Estados destinadas à Assistência Social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1.7.2.8.10.0.0.00.00.000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 de Convênios dos Estados e do Distrito Federal e de Suas Entidades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1.800.000,00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1.7.2.8.10.1.0.00.00.000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Transferências de Convênio dos Estados para o Sistema Único de Saúde SUS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1.7.2.8.10.1.1.00.00.000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right="795"/>
              <w:jc w:val="right"/>
              <w:rPr>
                <w:sz w:val="12"/>
              </w:rPr>
            </w:pPr>
            <w:r>
              <w:rPr>
                <w:sz w:val="12"/>
              </w:rPr>
              <w:t>Transferências de Convênio dos Estados para o Sistema Único de Saúde SUS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1.7.2.8.10.2.0.00.00.000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Transferências de Convênio dos Estados Destinadas a Programas de Educação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1.7.2.8.10.2.1.00.00.000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right="748"/>
              <w:jc w:val="right"/>
              <w:rPr>
                <w:sz w:val="12"/>
              </w:rPr>
            </w:pPr>
            <w:r>
              <w:rPr>
                <w:sz w:val="12"/>
              </w:rPr>
              <w:t>Transferências de Convênio dos Estados Destinadas a Programas de Educação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1.7.2.8.99.0.0.00.00.000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Outras Transferências dos Estados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1.7.2.8.99.1.0.00.00.000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Transferências dos Estados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1.7.2.8.99.1.1.00.00.000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Transferências dos Estados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1.7.2.8.99.1.1.01.00.000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COTA-PARTE DA MULTA DE TRÂNSITO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1.7.3.0.00.0.0.00.00.000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Transferências dos Municípios e de suas Entidades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290.000,00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1.7.3.8.00.0.0.00.00.000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Transferências dos Municípios -Específicas de Estados, DF e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290.000,00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1.7.3.8.02.0.0.00.00.000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Transferências de Municípios a Consórcios Públicos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1.7.3.8.02.1.0.00.00.000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Transferências de Municípios a Consórcios Públicos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1.7.3.8.02.1.1.00.00.000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Transferências de Municípios a Consórcios Públicos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1.7.3.8.99.0.0.00.00.000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Outras Transferências dos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1.7.3.8.99.1.0.00.00.000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Transferências dos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1.7.3.8.99.1.1.00.00.000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Transferências dos Municípios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1.7.3.8.99.1.1.01.00.000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Outras Transferências dos Municípios( PALMAS )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1.7.5.0.00.0.0.00.00.000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Transferências de Outras Instituições Públicas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35.000.000,00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1.7.5.8.00.0.0.00.00.000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Transferências de Outras Instituições Públicas - Específicas de Estados, DF e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1.7.5.8.01.0.0.00.00.000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183"/>
              <w:rPr>
                <w:sz w:val="12"/>
              </w:rPr>
            </w:pPr>
            <w:r>
              <w:rPr>
                <w:sz w:val="12"/>
              </w:rPr>
              <w:t>Transferências de Recursos do Fundo de Manutenção e Desenvolvimento da Educação Básica e de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Valorização dos Profissionais da Educação FUNDEB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1.7.5.8.01.1.0.00.00.000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16"/>
              <w:rPr>
                <w:sz w:val="12"/>
              </w:rPr>
            </w:pPr>
            <w:r>
              <w:rPr>
                <w:sz w:val="12"/>
              </w:rPr>
              <w:t>Transferências de Recursos do Fundo de Manutenção e Desenvolvimento da Educação Básica e de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Valorização dos Profissionais da Educação ? FUNDEB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1.7.5.8.01.1.1.00.00.000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Transferências de Recursos do Fundo de Manutenção e Desenvolvimento da Educação Básica e de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Valorização dos Profissionais da Educação FUNDEB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OUTRAS RECEITAS CORRENTES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709"/>
              <w:rPr>
                <w:sz w:val="12"/>
              </w:rPr>
            </w:pPr>
            <w:r>
              <w:rPr>
                <w:sz w:val="12"/>
              </w:rPr>
              <w:t>292.000,00</w:t>
            </w: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1.9.1.0.00.0.0.00.00.000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Multas Administrativas, Contratuais e Judiciais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1.9.1.0.01.0.0.00.00.000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Multas Previstas em Legislação Específica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1.9.1.0.01.1.0.00.00.000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Multas Previstas em Legislação Específica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1.9.1.0.01.1.1.00.00.000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Multas Previstas em Legislação Específica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1.9.1.0.01.1.1.07.00.000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MULTAS POR AUTO DE INFRAÇÃO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1.9.1.0.06.0.0.00.00.000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Multas por Danos Ambientais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1.9.1.0.06.2.0.00.00.000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Multas Judiciais por Danos Ambientais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1.9.1.0.06.2.1.00.00.000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Multas Judiciais por Danos Ambientais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1.9.2.0.00.0.0.00.00.000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Indenizações, Restituições e Ressarcimentos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1.9.2.2.00.0.0.00.00.000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RESTITUIÇÕES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1.9.2.2.99.0.0.00.00.000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Outras Restituições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1.9.2.2.99.1.0.00.00.000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RESTITUIÇÕES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1.9.2.2.99.1.1.00.00.000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RESTITUIÇÕES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1.9.2.2.99.1.1.99.00.000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OUTRAS RESTITUIÇÕES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1.9.9.0.00.0.0.00.00.000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Demais Receitas Correntes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1.9.9.0.99.0.0.00.00.000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Outras Receitas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1.9.9.0.99.1.0.00.00.000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Receitas - Primárias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1.9.9.0.99.1.1.00.00.000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Receitas - Primárias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1.9.9.0.99.1.1.19.00.000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Demais Receitas Correntes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1.9.9.0.99.2.0.00.00.000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Receitas - Financeiras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1.9.9.0.99.2.1.00.00.000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Receitas - Financeiras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630DD" w:rsidRDefault="004630DD">
      <w:pPr>
        <w:rPr>
          <w:rFonts w:ascii="Times New Roman"/>
          <w:sz w:val="12"/>
        </w:rPr>
        <w:sectPr w:rsidR="004630DD">
          <w:footerReference w:type="default" r:id="rId10"/>
          <w:pgSz w:w="11900" w:h="16840"/>
          <w:pgMar w:top="1660" w:right="100" w:bottom="640" w:left="280" w:header="280" w:footer="455" w:gutter="0"/>
          <w:pgNumType w:start="8"/>
          <w:cols w:space="720"/>
        </w:sectPr>
      </w:pPr>
    </w:p>
    <w:p w:rsidR="004630DD" w:rsidRDefault="004630DD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5860"/>
        <w:gridCol w:w="1340"/>
        <w:gridCol w:w="1340"/>
        <w:gridCol w:w="1330"/>
      </w:tblGrid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1.9.9.0.99.2.1.01.00.000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outras receitas- financeira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2.0.0.0.00.0.0.00.00.000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RECEITAS DE CAPITAL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22"/>
              <w:rPr>
                <w:sz w:val="12"/>
              </w:rPr>
            </w:pPr>
            <w:r>
              <w:rPr>
                <w:sz w:val="12"/>
              </w:rPr>
              <w:t>33.213.000,00</w:t>
            </w: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2.1.0.0.00.0.0.00.00.000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Operações de Crédito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19.300.000,00</w:t>
            </w: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2.1.2.0.00.0.0.00.00.000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Operações de Crédito - Mercado Externo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19.300.000,00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2.1.2.8.00.0.0.00.00.000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Operação de Crédito Externas - Estados/DF/Municípios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19.300.000,00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2.1.2.8.01.0.0.00.00.000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Operações de Crédito Externas - Estados/DF/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19.300.000,00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2.1.2.8.01.5.0.00.00.000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Operações de Crédito Externas para Programas de Modernização da Administração Pública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19.300.000,00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2.1.2.8.01.5.1.00.00.000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right="115"/>
              <w:jc w:val="right"/>
              <w:rPr>
                <w:sz w:val="12"/>
              </w:rPr>
            </w:pPr>
            <w:r>
              <w:rPr>
                <w:sz w:val="12"/>
              </w:rPr>
              <w:t>Operações de Crédito Externas para Programas de Modernização da Administração Pública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19.300.000,00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2.1.2.8.01.5.1.01.00.000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Operações de Crédito Externas para Programas de Modernização da Administração Pública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19.300.000,00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ALIENAÇÃO DE BENS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2.2.1.0.00.0.0.00.00.000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Alienação de Bens Móveis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2.2.1.3.00.0.0.00.00.000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Alienação de Bens Móveis e Semoventes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2.2.1.3.00.1.0.00.00.000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Alienação de Bens Móveis e Semoventes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2.2.1.3.00.1.1.00.00.000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Alienação de Bens Móveis e Semoventes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2.2.1.3.00.1.1.02.00.000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ALIENAÇÃO DE VEÍCULOS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2.2.2.0.00.0.0.00.00.000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Alienação de Bens Imóveis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2.2.2.0.00.1.0.00.00.000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Alienação de Bens Imóveis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2.2.2.0.00.1.1.00.00.000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Alienação de Bens Imóveis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2.2.2.0.00.1.1.07.00.000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ALIENAÇÃO DE BENS IMÓVEIS ADQUIRIDOS COM RECURSOS NÃO VINCULADOS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2.4.0.0.00.0.0.00.00.000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TRANSFERÊNCIAS DE CAPITAL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13.911.000,00</w:t>
            </w: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Transferências da União e de suas Entidades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13.907.000,00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Transferências da União - Específicas de Estados, DF e Municípios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13.907.000,00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2.4.1.8.04.0.0.00.00.000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183"/>
              <w:rPr>
                <w:sz w:val="12"/>
              </w:rPr>
            </w:pPr>
            <w:r>
              <w:rPr>
                <w:sz w:val="12"/>
              </w:rPr>
              <w:t>Transferências de Recursos do Sistema Único de Saúde SUS - Bloco Investimentos na Rede de</w:t>
            </w:r>
          </w:p>
          <w:p w:rsidR="004630DD" w:rsidRDefault="00CD78AE">
            <w:pPr>
              <w:pStyle w:val="TableParagraph"/>
              <w:spacing w:before="8" w:line="107" w:lineRule="exact"/>
              <w:ind w:left="50"/>
              <w:rPr>
                <w:sz w:val="12"/>
              </w:rPr>
            </w:pPr>
            <w:r>
              <w:rPr>
                <w:sz w:val="12"/>
              </w:rPr>
              <w:t>Serviços Públicos de Saúde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2.4.1.8.04.2.0.00.00.000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16"/>
              <w:rPr>
                <w:sz w:val="12"/>
              </w:rPr>
            </w:pPr>
            <w:r>
              <w:rPr>
                <w:sz w:val="12"/>
              </w:rPr>
              <w:t>Transferências de Recursos do Sistema Único de Saúde SUS destinados à Atenção Especializada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2.4.1.8.04.2.1.00.00.000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Transferências de Recursos do Sistema Único de Saúde ? SUS destinados à Atenção Especializada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 de Convênios da União e de suas Entidades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13.837.000,00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2.4.1.8.10.7.0.00.00.000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16"/>
              <w:rPr>
                <w:sz w:val="12"/>
              </w:rPr>
            </w:pPr>
            <w:r>
              <w:rPr>
                <w:sz w:val="12"/>
              </w:rPr>
              <w:t>Transferências de Convênios da União destinadas a Programas de Infra-Estrutura em Transporte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4.970.000,00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2.4.1.8.10.7.2.00.00.000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CONV COM A UNIAO - ORLA LUZIMANGUES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4.365.000,00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2.4.1.8.10.7.3.00.00.000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50"/>
              <w:rPr>
                <w:sz w:val="12"/>
              </w:rPr>
            </w:pPr>
            <w:r>
              <w:rPr>
                <w:sz w:val="12"/>
              </w:rPr>
              <w:t>CONVÊNIOS DA ADM. DIRETA - PAV. ASFA AV. PERIMETRAL 1ª ETAPA CONV - 830.035/2016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2.4.1.8.10.9.0.00.00.000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Transferências de Convênios 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8.867.000,00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2.4.1.8.10.9.1.00.00.000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Transferências de Convênios da União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8.867.000,00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2.4.1.8.10.9.1.01.00.000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Outras Transferências de Convênios da União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7.000.000,00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2.4.1.8.10.9.1.02.00.000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CONV COM A UNIAO - Nº 853862/2017 - REF BIBLIOTECA MUNIC ELI BRASILIENSE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before="70"/>
              <w:ind w:left="40"/>
              <w:rPr>
                <w:sz w:val="12"/>
              </w:rPr>
            </w:pPr>
            <w:r>
              <w:rPr>
                <w:sz w:val="12"/>
              </w:rPr>
              <w:t>2.4.1.8.10.9.1.03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Transferências de Convênio da União - Destinados a Programas da Assistencia Social - 079800000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350.000,00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2.4.1.8.10.9.1.05.00.000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CONSTRUÇÃO DA PRAÇA DE ESPORTES - CONVÊNIO - 8504181/2017 -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320.000,00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2.4.1.8.10.9.1.06.00.000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PRAÇA DE ESPORTE ALTA DA COLINA - CONVENIO - 877834/2018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2.4.1.8.10.9.1.08.00.000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83"/>
              <w:rPr>
                <w:sz w:val="12"/>
              </w:rPr>
            </w:pPr>
            <w:r>
              <w:rPr>
                <w:sz w:val="12"/>
              </w:rPr>
              <w:t>REC. DE CONVÊNIOS DA ADM. DIRETA - ADEQUAÇÃO DAS Estradas e sinais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952.000,00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  <w:shd w:val="clear" w:color="auto" w:fill="F0F0F0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2.4.2.0.00.0.0.00.00.000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left="116"/>
              <w:rPr>
                <w:sz w:val="12"/>
              </w:rPr>
            </w:pPr>
            <w:r>
              <w:rPr>
                <w:sz w:val="12"/>
              </w:rPr>
              <w:t>Transferências dos Estados e do Distrito Federal e de suas Entidades</w:t>
            </w:r>
          </w:p>
        </w:tc>
        <w:tc>
          <w:tcPr>
            <w:tcW w:w="1340" w:type="dxa"/>
            <w:shd w:val="clear" w:color="auto" w:fill="F0F0F0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34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shd w:val="clear" w:color="auto" w:fill="F0F0F0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2.4.2.8.00.0.0.00.00.000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50"/>
              <w:rPr>
                <w:sz w:val="12"/>
              </w:rPr>
            </w:pPr>
            <w:r>
              <w:rPr>
                <w:sz w:val="12"/>
              </w:rPr>
              <w:t>Transferências dos Estados, Distrito Federal, e de suas Entidades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2.4.2.8.10.0.0.00.00.000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Transferências de Convênios dos Estados e do Distrito Federal e de suas Entidades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2.4.2.8.10.5.0.00.00.000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Transferências de Convênios dos Estados destinadas a Programas de Saneamento Básico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2.4.2.8.10.5.1.00.00.000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right="168"/>
              <w:jc w:val="right"/>
              <w:rPr>
                <w:sz w:val="12"/>
              </w:rPr>
            </w:pPr>
            <w:r>
              <w:rPr>
                <w:sz w:val="12"/>
              </w:rPr>
              <w:t>Transferências de Convênios dos Estados destinadas a Programas de Saneamento Básico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2.4.2.8.10.9.0.00.00.000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Transferências de Convênio dos Estados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2.4.2.8.10.9.1.00.00.000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Transferências de Convênio dos Estados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2.4.2.8.10.9.1.01.00.000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left="283"/>
              <w:rPr>
                <w:sz w:val="12"/>
              </w:rPr>
            </w:pPr>
            <w:r>
              <w:rPr>
                <w:sz w:val="12"/>
              </w:rPr>
              <w:t>Transferências de Convênios dos Estados destinadas a Programas de Infraestrutura - 307100000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2.4.2.8.10.9.2.00.00.000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line="135" w:lineRule="exact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Transferências de Convênio dos Estados - Destinados a Programas da Assistencia Social - 307100000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2.4.2.8.99.0.0.00.00.000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183"/>
              <w:rPr>
                <w:sz w:val="12"/>
              </w:rPr>
            </w:pPr>
            <w:r>
              <w:rPr>
                <w:sz w:val="12"/>
              </w:rPr>
              <w:t>Outras Transferências dos Estados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2.4.2.8.99.1.0.00.00.000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16"/>
              <w:rPr>
                <w:sz w:val="12"/>
              </w:rPr>
            </w:pPr>
            <w:r>
              <w:rPr>
                <w:sz w:val="12"/>
              </w:rPr>
              <w:t>Outras Transferências dos Estados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70"/>
        </w:trPr>
        <w:tc>
          <w:tcPr>
            <w:tcW w:w="1410" w:type="dxa"/>
          </w:tcPr>
          <w:p w:rsidR="004630DD" w:rsidRDefault="00CD78AE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2.4.2.8.99.1.1.00.00.000</w:t>
            </w:r>
          </w:p>
          <w:p w:rsidR="004630DD" w:rsidRDefault="00CD78AE">
            <w:pPr>
              <w:pStyle w:val="TableParagraph"/>
              <w:spacing w:before="8" w:line="107" w:lineRule="exact"/>
              <w:ind w:left="4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860" w:type="dxa"/>
          </w:tcPr>
          <w:p w:rsidR="004630DD" w:rsidRDefault="00CD78AE">
            <w:pPr>
              <w:pStyle w:val="TableParagraph"/>
              <w:spacing w:before="70"/>
              <w:ind w:left="250"/>
              <w:rPr>
                <w:sz w:val="12"/>
              </w:rPr>
            </w:pPr>
            <w:r>
              <w:rPr>
                <w:sz w:val="12"/>
              </w:rPr>
              <w:t>Outras Transferências dos Estados - Principal</w:t>
            </w:r>
          </w:p>
        </w:tc>
        <w:tc>
          <w:tcPr>
            <w:tcW w:w="1340" w:type="dxa"/>
          </w:tcPr>
          <w:p w:rsidR="004630DD" w:rsidRDefault="00CD78AE">
            <w:pPr>
              <w:pStyle w:val="TableParagraph"/>
              <w:spacing w:before="70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34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 w:rsidR="004630DD" w:rsidRDefault="004630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DD">
        <w:trPr>
          <w:trHeight w:val="250"/>
        </w:trPr>
        <w:tc>
          <w:tcPr>
            <w:tcW w:w="11280" w:type="dxa"/>
            <w:gridSpan w:val="5"/>
          </w:tcPr>
          <w:p w:rsidR="004630DD" w:rsidRDefault="00CD78AE" w:rsidP="009A23AA">
            <w:pPr>
              <w:pStyle w:val="TableParagraph"/>
              <w:tabs>
                <w:tab w:val="left" w:pos="1719"/>
              </w:tabs>
              <w:spacing w:before="60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TOTAL GERAL:</w:t>
            </w:r>
            <w:r>
              <w:rPr>
                <w:b/>
                <w:sz w:val="12"/>
              </w:rPr>
              <w:tab/>
            </w:r>
            <w:r w:rsidR="009A23AA">
              <w:rPr>
                <w:b/>
                <w:sz w:val="12"/>
              </w:rPr>
              <w:t>249.965.068,00</w:t>
            </w:r>
          </w:p>
        </w:tc>
      </w:tr>
    </w:tbl>
    <w:p w:rsidR="004630DD" w:rsidRDefault="004630DD">
      <w:pPr>
        <w:jc w:val="right"/>
        <w:rPr>
          <w:sz w:val="12"/>
        </w:rPr>
        <w:sectPr w:rsidR="004630DD">
          <w:pgSz w:w="11900" w:h="16840"/>
          <w:pgMar w:top="1660" w:right="100" w:bottom="640" w:left="280" w:header="280" w:footer="455" w:gutter="0"/>
          <w:cols w:space="720"/>
        </w:sectPr>
      </w:pPr>
    </w:p>
    <w:p w:rsidR="004630DD" w:rsidRDefault="004630DD">
      <w:pPr>
        <w:pStyle w:val="Corpodetexto"/>
        <w:spacing w:before="4"/>
        <w:rPr>
          <w:rFonts w:ascii="Times New Roman"/>
          <w:sz w:val="17"/>
        </w:rPr>
      </w:pPr>
    </w:p>
    <w:sectPr w:rsidR="004630DD">
      <w:pgSz w:w="11900" w:h="16840"/>
      <w:pgMar w:top="1660" w:right="100" w:bottom="640" w:left="280" w:header="28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D6" w:rsidRDefault="00A775D6">
      <w:r>
        <w:separator/>
      </w:r>
    </w:p>
  </w:endnote>
  <w:endnote w:type="continuationSeparator" w:id="0">
    <w:p w:rsidR="00A775D6" w:rsidRDefault="00A7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D" w:rsidRDefault="003E7A48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2774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10229850</wp:posOffset>
              </wp:positionV>
              <wp:extent cx="716280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70405E" id="Line 8" o:spid="_x0000_s1026" style="position:absolute;z-index:-2591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805.5pt" to="584pt,8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r+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2876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10245090</wp:posOffset>
              </wp:positionV>
              <wp:extent cx="2153920" cy="30289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4630DD">
                          <w:pPr>
                            <w:pStyle w:val="Corpodetexto"/>
                            <w:spacing w:before="1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1pt;margin-top:806.7pt;width:169.6pt;height:23.85pt;z-index:-2591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4Drw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" filled="f" stroked="f">
              <v:textbox inset="0,0,0,0">
                <w:txbxContent>
                  <w:p w:rsidR="004630DD" w:rsidRDefault="004630DD">
                    <w:pPr>
                      <w:pStyle w:val="Corpodetexto"/>
                      <w:spacing w:before="1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29792" behindDoc="1" locked="0" layoutInCell="1" allowOverlap="1">
              <wp:simplePos x="0" y="0"/>
              <wp:positionH relativeFrom="page">
                <wp:posOffset>5338445</wp:posOffset>
              </wp:positionH>
              <wp:positionV relativeFrom="page">
                <wp:posOffset>10245090</wp:posOffset>
              </wp:positionV>
              <wp:extent cx="2065655" cy="2774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65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CD78AE">
                          <w:pPr>
                            <w:pStyle w:val="Corpodetexto"/>
                            <w:spacing w:before="15"/>
                            <w:ind w:right="38"/>
                            <w:jc w:val="right"/>
                          </w:pPr>
                          <w: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3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4630DD" w:rsidRDefault="00CD78AE">
                          <w:pPr>
                            <w:pStyle w:val="Corpodetexto"/>
                            <w:spacing w:before="79"/>
                            <w:ind w:left="20"/>
                          </w:pPr>
                          <w:r>
                            <w:t>PREFEITURA MUNICIPAL DE PORTO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20.35pt;margin-top:806.7pt;width:162.65pt;height:21.85pt;z-index:-2591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IusA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" filled="f" stroked="f">
              <v:textbox inset="0,0,0,0">
                <w:txbxContent>
                  <w:p w:rsidR="004630DD" w:rsidRDefault="00CD78AE">
                    <w:pPr>
                      <w:pStyle w:val="Corpodetexto"/>
                      <w:spacing w:before="15"/>
                      <w:ind w:right="38"/>
                      <w:jc w:val="right"/>
                    </w:pPr>
                    <w:r>
                      <w:t xml:space="preserve">Página: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63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4630DD" w:rsidRDefault="00CD78AE">
                    <w:pPr>
                      <w:pStyle w:val="Corpodetexto"/>
                      <w:spacing w:before="79"/>
                      <w:ind w:left="20"/>
                    </w:pPr>
                    <w:r>
                      <w:t>PREFEITURA MUNICIPAL DE PORTO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D" w:rsidRDefault="003E7A48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3081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10245090</wp:posOffset>
              </wp:positionV>
              <wp:extent cx="2153920" cy="3028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4630DD">
                          <w:pPr>
                            <w:pStyle w:val="Corpodetexto"/>
                            <w:spacing w:before="1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1pt;margin-top:806.7pt;width:169.6pt;height:23.85pt;z-index:-2591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XbsQ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" filled="f" stroked="f">
              <v:textbox inset="0,0,0,0">
                <w:txbxContent>
                  <w:p w:rsidR="004630DD" w:rsidRDefault="004630DD">
                    <w:pPr>
                      <w:pStyle w:val="Corpodetexto"/>
                      <w:spacing w:before="1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31840" behindDoc="1" locked="0" layoutInCell="1" allowOverlap="1">
              <wp:simplePos x="0" y="0"/>
              <wp:positionH relativeFrom="page">
                <wp:posOffset>5338445</wp:posOffset>
              </wp:positionH>
              <wp:positionV relativeFrom="page">
                <wp:posOffset>10245090</wp:posOffset>
              </wp:positionV>
              <wp:extent cx="2065655" cy="2774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65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CD78AE">
                          <w:pPr>
                            <w:pStyle w:val="Corpodetexto"/>
                            <w:spacing w:before="15"/>
                            <w:ind w:right="38"/>
                            <w:jc w:val="right"/>
                          </w:pPr>
                          <w: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3A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  <w:p w:rsidR="004630DD" w:rsidRDefault="00CD78AE">
                          <w:pPr>
                            <w:pStyle w:val="Corpodetexto"/>
                            <w:spacing w:before="79"/>
                            <w:ind w:left="20"/>
                          </w:pPr>
                          <w:r>
                            <w:t>PREFEITURA MUNICIPAL DE PORTO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33" type="#_x0000_t202" style="position:absolute;margin-left:420.35pt;margin-top:806.7pt;width:162.65pt;height:21.85pt;z-index:-2591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lssA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" filled="f" stroked="f">
              <v:textbox inset="0,0,0,0">
                <w:txbxContent>
                  <w:p w:rsidR="004630DD" w:rsidRDefault="00CD78AE">
                    <w:pPr>
                      <w:pStyle w:val="Corpodetexto"/>
                      <w:spacing w:before="15"/>
                      <w:ind w:right="38"/>
                      <w:jc w:val="right"/>
                    </w:pPr>
                    <w:r>
                      <w:t xml:space="preserve">Página: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23A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  <w:p w:rsidR="004630DD" w:rsidRDefault="00CD78AE">
                    <w:pPr>
                      <w:pStyle w:val="Corpodetexto"/>
                      <w:spacing w:before="79"/>
                      <w:ind w:left="20"/>
                    </w:pPr>
                    <w:r>
                      <w:t xml:space="preserve">PREFEITURA </w:t>
                    </w:r>
                    <w:r>
                      <w:t>MUNICIPAL DE PORTO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D" w:rsidRDefault="003E7A48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3286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10229850</wp:posOffset>
              </wp:positionV>
              <wp:extent cx="71628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B7B645" id="Line 3" o:spid="_x0000_s1026" style="position:absolute;z-index:-2591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805.5pt" to="584pt,8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7R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3388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10245090</wp:posOffset>
              </wp:positionV>
              <wp:extent cx="2153920" cy="3028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4630DD">
                          <w:pPr>
                            <w:pStyle w:val="Corpodetexto"/>
                            <w:spacing w:before="1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1pt;margin-top:806.7pt;width:169.6pt;height:23.85pt;z-index:-2591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V+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" filled="f" stroked="f">
              <v:textbox inset="0,0,0,0">
                <w:txbxContent>
                  <w:p w:rsidR="004630DD" w:rsidRDefault="004630DD">
                    <w:pPr>
                      <w:pStyle w:val="Corpodetexto"/>
                      <w:spacing w:before="1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34912" behindDoc="1" locked="0" layoutInCell="1" allowOverlap="1">
              <wp:simplePos x="0" y="0"/>
              <wp:positionH relativeFrom="page">
                <wp:posOffset>5338445</wp:posOffset>
              </wp:positionH>
              <wp:positionV relativeFrom="page">
                <wp:posOffset>10245090</wp:posOffset>
              </wp:positionV>
              <wp:extent cx="2065655" cy="277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65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CD78AE">
                          <w:pPr>
                            <w:pStyle w:val="Corpodetexto"/>
                            <w:spacing w:before="15"/>
                            <w:ind w:right="38"/>
                            <w:jc w:val="right"/>
                          </w:pPr>
                          <w: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3A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  <w:p w:rsidR="004630DD" w:rsidRDefault="00CD78AE">
                          <w:pPr>
                            <w:pStyle w:val="Corpodetexto"/>
                            <w:spacing w:before="79"/>
                            <w:ind w:left="20"/>
                          </w:pPr>
                          <w:r>
                            <w:t>PREFEITURA MUNICIPAL DE PORTO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5" type="#_x0000_t202" style="position:absolute;margin-left:420.35pt;margin-top:806.7pt;width:162.65pt;height:21.85pt;z-index:-2591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cgsAIAALA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" filled="f" stroked="f">
              <v:textbox inset="0,0,0,0">
                <w:txbxContent>
                  <w:p w:rsidR="004630DD" w:rsidRDefault="00CD78AE">
                    <w:pPr>
                      <w:pStyle w:val="Corpodetexto"/>
                      <w:spacing w:before="15"/>
                      <w:ind w:right="38"/>
                      <w:jc w:val="right"/>
                    </w:pPr>
                    <w:r>
                      <w:t xml:space="preserve">Página: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23A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  <w:p w:rsidR="004630DD" w:rsidRDefault="00CD78AE">
                    <w:pPr>
                      <w:pStyle w:val="Corpodetexto"/>
                      <w:spacing w:before="79"/>
                      <w:ind w:left="20"/>
                    </w:pPr>
                    <w:r>
                      <w:t xml:space="preserve">PREFEITURA </w:t>
                    </w:r>
                    <w:r>
                      <w:t>MUNICIPAL DE PORTO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D6" w:rsidRDefault="00A775D6">
      <w:r>
        <w:separator/>
      </w:r>
    </w:p>
  </w:footnote>
  <w:footnote w:type="continuationSeparator" w:id="0">
    <w:p w:rsidR="00A775D6" w:rsidRDefault="00A7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D" w:rsidRDefault="00CD78AE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4122624" behindDoc="1" locked="0" layoutInCell="1" allowOverlap="1">
          <wp:simplePos x="0" y="0"/>
          <wp:positionH relativeFrom="page">
            <wp:posOffset>292100</wp:posOffset>
          </wp:positionH>
          <wp:positionV relativeFrom="page">
            <wp:posOffset>177800</wp:posOffset>
          </wp:positionV>
          <wp:extent cx="490728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72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A4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23648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215265</wp:posOffset>
              </wp:positionV>
              <wp:extent cx="1477645" cy="1250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CD78AE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MUNICÍPIO DE PORTO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3.85pt;margin-top:16.95pt;width:116.35pt;height:9.85pt;z-index:-2591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cjrQ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" filled="f" stroked="f">
              <v:textbox inset="0,0,0,0">
                <w:txbxContent>
                  <w:p w:rsidR="004630DD" w:rsidRDefault="00CD78AE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MUNICÍPIO DE PORTO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7A4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24672" behindDoc="1" locked="0" layoutInCell="1" allowOverlap="1">
              <wp:simplePos x="0" y="0"/>
              <wp:positionH relativeFrom="page">
                <wp:posOffset>2788285</wp:posOffset>
              </wp:positionH>
              <wp:positionV relativeFrom="page">
                <wp:posOffset>405765</wp:posOffset>
              </wp:positionV>
              <wp:extent cx="2094865" cy="12509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CD78AE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PREFEITURA MUNICIPAL DE PORTO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7" type="#_x0000_t202" style="position:absolute;margin-left:219.55pt;margin-top:31.95pt;width:164.95pt;height:9.85pt;z-index:-2591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RMsAIAALI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" filled="f" stroked="f">
              <v:textbox inset="0,0,0,0">
                <w:txbxContent>
                  <w:p w:rsidR="004630DD" w:rsidRDefault="00CD78AE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PREFEITURA </w:t>
                    </w:r>
                    <w:r>
                      <w:rPr>
                        <w:b/>
                        <w:sz w:val="14"/>
                      </w:rPr>
                      <w:t>MUNICIPAL DE PORTO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7A4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25696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596265</wp:posOffset>
              </wp:positionV>
              <wp:extent cx="767080" cy="12509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CD78AE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EXERCÍCIO: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0" o:spid="_x0000_s1028" type="#_x0000_t202" style="position:absolute;margin-left:271.8pt;margin-top:46.95pt;width:60.4pt;height:9.85pt;z-index:-2591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0RsA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" filled="f" stroked="f">
              <v:textbox inset="0,0,0,0">
                <w:txbxContent>
                  <w:p w:rsidR="004630DD" w:rsidRDefault="00CD78AE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EXERCÍCIO: </w:t>
                    </w:r>
                    <w:r>
                      <w:rPr>
                        <w:b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7A4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4126720" behindDoc="1" locked="0" layoutInCell="1" allowOverlap="1">
              <wp:simplePos x="0" y="0"/>
              <wp:positionH relativeFrom="page">
                <wp:posOffset>2679065</wp:posOffset>
              </wp:positionH>
              <wp:positionV relativeFrom="page">
                <wp:posOffset>786765</wp:posOffset>
              </wp:positionV>
              <wp:extent cx="2312670" cy="29019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D" w:rsidRDefault="00CD78AE">
                          <w:pPr>
                            <w:spacing w:before="1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ELABORAÇÃO DO ORCAMENTO : ANEXO 2 RECEITA</w:t>
                          </w:r>
                        </w:p>
                        <w:p w:rsidR="004630DD" w:rsidRDefault="00CD78AE">
                          <w:pPr>
                            <w:spacing w:before="99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CONSOLIDADO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9" o:spid="_x0000_s1029" type="#_x0000_t202" style="position:absolute;margin-left:210.95pt;margin-top:61.95pt;width:182.1pt;height:22.85pt;z-index:-2591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ParwIAALE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" filled="f" stroked="f">
              <v:textbox inset="0,0,0,0">
                <w:txbxContent>
                  <w:p w:rsidR="004630DD" w:rsidRDefault="00CD78AE">
                    <w:pPr>
                      <w:spacing w:before="15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ELABORAÇÃO </w:t>
                    </w:r>
                    <w:r>
                      <w:rPr>
                        <w:b/>
                        <w:sz w:val="14"/>
                      </w:rPr>
                      <w:t>DO ORCAMENTO : ANEXO 2 RECEITA</w:t>
                    </w:r>
                  </w:p>
                  <w:p w:rsidR="004630DD" w:rsidRDefault="00CD78AE">
                    <w:pPr>
                      <w:spacing w:before="99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CONSOLIDADO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D"/>
    <w:rsid w:val="003E7A48"/>
    <w:rsid w:val="00416368"/>
    <w:rsid w:val="004630DD"/>
    <w:rsid w:val="009A23AA"/>
    <w:rsid w:val="00A775D6"/>
    <w:rsid w:val="00C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7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A4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7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A48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7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A4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7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A4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6722</Words>
  <Characters>36303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NEYLYSANIA CARNEIRO DE SOUSA MARTINS</dc:creator>
  <cp:lastModifiedBy>MARIELLA DE PINA SANTOS</cp:lastModifiedBy>
  <cp:revision>2</cp:revision>
  <dcterms:created xsi:type="dcterms:W3CDTF">2020-12-07T10:49:00Z</dcterms:created>
  <dcterms:modified xsi:type="dcterms:W3CDTF">2020-12-07T10:49:00Z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JasperReports Library version 6.1.1</vt:lpwstr>
  </property>
  <property fmtid="{D5CDD505-2E9C-101B-9397-08002B2CF9AE}" pid="4" name="LastSaved">
    <vt:filetime>2020-11-27T00:00:00Z</vt:filetime>
  </property>
</Properties>
</file>