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96" w:rsidRPr="00B83F96" w:rsidRDefault="00B83F96" w:rsidP="0005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F96">
        <w:rPr>
          <w:rFonts w:ascii="Times New Roman" w:hAnsi="Times New Roman" w:cs="Times New Roman"/>
          <w:b/>
          <w:sz w:val="24"/>
          <w:szCs w:val="24"/>
        </w:rPr>
        <w:t>TERMO DE REFERÊNCIA PARA ELABO</w:t>
      </w:r>
      <w:bookmarkStart w:id="0" w:name="_GoBack"/>
      <w:bookmarkEnd w:id="0"/>
      <w:r w:rsidRPr="00B83F96">
        <w:rPr>
          <w:rFonts w:ascii="Times New Roman" w:hAnsi="Times New Roman" w:cs="Times New Roman"/>
          <w:b/>
          <w:sz w:val="24"/>
          <w:szCs w:val="24"/>
        </w:rPr>
        <w:t>RAÇÃO DE PROJETO AMBIENTAL (PA) PARA UNIDADES DE TRATAMENTO E DESTINAÇÃO FINAL DE RESÍDUOS SÓLIDOS URBANOS (R.S.U.) EM MUNICÍPIOS COM POP</w:t>
      </w:r>
      <w:r w:rsidR="00053A45">
        <w:rPr>
          <w:rFonts w:ascii="Times New Roman" w:hAnsi="Times New Roman" w:cs="Times New Roman"/>
          <w:b/>
          <w:sz w:val="24"/>
          <w:szCs w:val="24"/>
        </w:rPr>
        <w:t>ULAÇÃO DE ATÉ 20.000 HABITANTES</w:t>
      </w:r>
    </w:p>
    <w:p w:rsidR="00B83F96" w:rsidRPr="00B83F96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45" w:rsidRPr="00BA3B74" w:rsidRDefault="00053A45" w:rsidP="00053A4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INTRODUÇÃO</w:t>
      </w:r>
    </w:p>
    <w:p w:rsidR="00B83F96" w:rsidRPr="00BA3B74" w:rsidRDefault="00053A45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de Projeto Ambiental - PA a ser apresentado pelos empreendedores a Secretaria de Meio Ambiente. </w:t>
      </w:r>
      <w:r w:rsidR="00B83F96" w:rsidRPr="00BA3B74">
        <w:rPr>
          <w:rFonts w:ascii="Times New Roman" w:hAnsi="Times New Roman" w:cs="Times New Roman"/>
          <w:sz w:val="24"/>
          <w:szCs w:val="24"/>
        </w:rPr>
        <w:t>De acordo com o estabelecido na Resolução COEMA n.º007/2005 as obras de saneamento são passíveis de licenciamento ambiental.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Para efeito deste documento considera-se Unidade de Tratamento e Destinação Final de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Resíduos Sólidos Urbanos (RSU) as instalações denominadas Aterro Sanitário, Usinas de Reciclagem ou de Compostagem.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O PA deverá ser elaborado por profissional habilitado e c</w:t>
      </w:r>
      <w:r w:rsidR="00E25A60" w:rsidRPr="00BA3B74">
        <w:rPr>
          <w:rFonts w:ascii="Times New Roman" w:hAnsi="Times New Roman" w:cs="Times New Roman"/>
          <w:sz w:val="24"/>
          <w:szCs w:val="24"/>
        </w:rPr>
        <w:t>redenciado junto a Secretaria de Meio Ambiente</w:t>
      </w:r>
      <w:r w:rsidRPr="00BA3B74">
        <w:rPr>
          <w:rFonts w:ascii="Times New Roman" w:hAnsi="Times New Roman" w:cs="Times New Roman"/>
          <w:sz w:val="24"/>
          <w:szCs w:val="24"/>
        </w:rPr>
        <w:t>, devendo constar no projeto objeto de licenciamento Anotação de Responsabilidade Técnica (ART).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De acordo com as características e a localização do empreendimento 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 Secretaria de Meio Ambiente </w:t>
      </w:r>
      <w:r w:rsidRPr="00BA3B74">
        <w:rPr>
          <w:rFonts w:ascii="Times New Roman" w:hAnsi="Times New Roman" w:cs="Times New Roman"/>
          <w:sz w:val="24"/>
          <w:szCs w:val="24"/>
        </w:rPr>
        <w:t>poderá solicitar informações complementares para avaliação da proposta.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053A45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Nome do proprietário ou arrendatário;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RG e CPF;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CNPJ (se for o caso);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Telefone/Fax;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Endereço completo para correspondências.</w:t>
      </w:r>
    </w:p>
    <w:p w:rsidR="00B83F96" w:rsidRPr="00BA3B74" w:rsidRDefault="00B83F96" w:rsidP="00053A4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E-mail.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053A45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</w:t>
      </w:r>
      <w:r w:rsidR="00053A45" w:rsidRPr="00BA3B74">
        <w:rPr>
          <w:rFonts w:ascii="Times New Roman" w:hAnsi="Times New Roman" w:cs="Times New Roman"/>
          <w:b/>
          <w:color w:val="auto"/>
          <w:sz w:val="24"/>
          <w:szCs w:val="24"/>
        </w:rPr>
        <w:t>ICO/EQUIPE TÉCNICA PELO PROJETO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Nome / Razão Social;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CPF e RG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CNPJ (se for o caso);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Registro Profissional;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Telefone/Fax;</w:t>
      </w:r>
    </w:p>
    <w:p w:rsidR="00B83F96" w:rsidRPr="00BA3B74" w:rsidRDefault="00B83F96" w:rsidP="00053A4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E-mail.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053A45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DESCRIÇÃO DO EMPREENDIMENTO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Caracterização do Município:</w:t>
      </w:r>
    </w:p>
    <w:p w:rsidR="00B83F96" w:rsidRPr="00BA3B74" w:rsidRDefault="00B83F96" w:rsidP="00053A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Descrição sucinta da localização (coordenadas geográficas ou UTM), população, </w:t>
      </w:r>
      <w:r w:rsidR="00986A91" w:rsidRPr="00BA3B74">
        <w:rPr>
          <w:rFonts w:ascii="Times New Roman" w:hAnsi="Times New Roman" w:cs="Times New Roman"/>
          <w:sz w:val="24"/>
          <w:szCs w:val="24"/>
        </w:rPr>
        <w:t>socioeconômica</w:t>
      </w:r>
      <w:r w:rsidRPr="00BA3B74">
        <w:rPr>
          <w:rFonts w:ascii="Times New Roman" w:hAnsi="Times New Roman" w:cs="Times New Roman"/>
          <w:sz w:val="24"/>
          <w:szCs w:val="24"/>
        </w:rPr>
        <w:t xml:space="preserve">, estrutura urbana (arruamento, pavimentação, urbanização e topografia) e </w:t>
      </w:r>
      <w:r w:rsidRPr="00BA3B74">
        <w:rPr>
          <w:rFonts w:ascii="Times New Roman" w:hAnsi="Times New Roman" w:cs="Times New Roman"/>
          <w:sz w:val="24"/>
          <w:szCs w:val="24"/>
        </w:rPr>
        <w:lastRenderedPageBreak/>
        <w:t>condições dos serviços básicos de saúde, de abastecimento de água e de esgotamento sanitário, e existência de plano diretor.</w:t>
      </w:r>
    </w:p>
    <w:p w:rsidR="00B83F96" w:rsidRPr="00BA3B74" w:rsidRDefault="00B83F96" w:rsidP="00053A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Apresentar o Estudo de Impacto de Vizinhança, conforme o artigo nº 37 da Lei n°</w:t>
      </w:r>
    </w:p>
    <w:p w:rsidR="00B83F96" w:rsidRPr="00BA3B74" w:rsidRDefault="00B83F96" w:rsidP="00053A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10.257/2001 (Estatuto da Cidade), contemplando os aspectos positivos e negativos do empreendimento quanto à qualidade de vida da população residente na área e suas proximidades, incluindo a análise, no mínimo, das seguintes questões: I – adensamento populacional, II – equipamentos urbanos e comunitários, III – uso e ocupação do solo, IV – valorização imobiliária, V – geração de tráfego e demanda de transporte público, VI – ventilação e iluminação, VII – paisagem urbana e patrimônio natural e cultural.</w:t>
      </w:r>
    </w:p>
    <w:p w:rsidR="00B83F96" w:rsidRPr="00BA3B74" w:rsidRDefault="00B83F96" w:rsidP="00053A4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Apresentar memorial fotográfico que comprove as observações.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053A45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DIAGNÓSTICO DA SITUAÇÃO ATUAL REFERENTE AOS RESÍDUOS SÓLIDOS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Deverão ser apresentadas informações referentes à: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População atendida;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Abrangência do sistema;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Estrutura do atual sistema de limpeza urbana, descrevendo a forma de execução, os serviços prestados pela coleta regular (lixo domiciliar, comercial, de saúde e outros), sua </w:t>
      </w:r>
      <w:r w:rsidR="00E25A60" w:rsidRPr="00BA3B74">
        <w:rPr>
          <w:rFonts w:ascii="Times New Roman" w:hAnsi="Times New Roman" w:cs="Times New Roman"/>
          <w:sz w:val="24"/>
          <w:szCs w:val="24"/>
        </w:rPr>
        <w:t>frequência</w:t>
      </w:r>
      <w:r w:rsidRPr="00BA3B74">
        <w:rPr>
          <w:rFonts w:ascii="Times New Roman" w:hAnsi="Times New Roman" w:cs="Times New Roman"/>
          <w:sz w:val="24"/>
          <w:szCs w:val="24"/>
        </w:rPr>
        <w:t>, regularidade, turnos, veículos e equipamentos utilizados, mapeamento das áreas atendidas (quando houver), por setor de limpeza, contendo as rotas de coleta;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O levantamento dos serviços de varrição, capina e limpeza, bem como serviços de coleta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>especiais (caçambas estacionárias, resíduos de feiras, entulhos e outros);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Inventário dos maiores produtores individuais RSU, infor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mando a produção e o esforço de </w:t>
      </w:r>
      <w:r w:rsidRPr="00BA3B74">
        <w:rPr>
          <w:rFonts w:ascii="Times New Roman" w:hAnsi="Times New Roman" w:cs="Times New Roman"/>
          <w:sz w:val="24"/>
          <w:szCs w:val="24"/>
        </w:rPr>
        <w:t>coleta;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Inventário sobre a destinação final de resíduos sólidos gerados no município;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Cobrança pelos serviços prestados;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Normas e instrumentos legais;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Caracterização e quantificação dos resíduos produzidos na comunidade, abordando:</w:t>
      </w:r>
    </w:p>
    <w:p w:rsidR="00B83F96" w:rsidRPr="00BA3B74" w:rsidRDefault="00B83F96" w:rsidP="00053A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Estimativa de quantidade de lixo gerado;</w:t>
      </w:r>
    </w:p>
    <w:p w:rsidR="00B83F96" w:rsidRPr="00BA3B74" w:rsidRDefault="00B83F96" w:rsidP="00053A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Geração per capta (kg/habitante/dia);</w:t>
      </w:r>
    </w:p>
    <w:p w:rsidR="00B83F96" w:rsidRPr="00BA3B74" w:rsidRDefault="00B83F96" w:rsidP="00053A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Taxa de crescimento populacional;</w:t>
      </w:r>
    </w:p>
    <w:p w:rsidR="00B83F96" w:rsidRPr="00BA3B74" w:rsidRDefault="00B83F96" w:rsidP="00053A45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Composição física média do lixo por tipologia, conte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mplando: Matéria </w:t>
      </w:r>
      <w:r w:rsidRPr="00BA3B74">
        <w:rPr>
          <w:rFonts w:ascii="Times New Roman" w:hAnsi="Times New Roman" w:cs="Times New Roman"/>
          <w:sz w:val="24"/>
          <w:szCs w:val="24"/>
        </w:rPr>
        <w:t>orgânica; Plásticos (duros e moles); Papéis; Metais Ferrosos; Metais não</w:t>
      </w:r>
      <w:r w:rsidR="00E25A60" w:rsidRPr="00BA3B74">
        <w:rPr>
          <w:rFonts w:ascii="Times New Roman" w:hAnsi="Times New Roman" w:cs="Times New Roman"/>
          <w:sz w:val="24"/>
          <w:szCs w:val="24"/>
        </w:rPr>
        <w:t>-</w:t>
      </w:r>
      <w:r w:rsidRPr="00BA3B74">
        <w:rPr>
          <w:rFonts w:ascii="Times New Roman" w:hAnsi="Times New Roman" w:cs="Times New Roman"/>
          <w:sz w:val="24"/>
          <w:szCs w:val="24"/>
        </w:rPr>
        <w:t>ferrosos;</w:t>
      </w:r>
      <w:r w:rsidR="00053A45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>Vidros e outros.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Distribuição dos resíduos sólidos urbanos por categoria (% do total)</w:t>
      </w:r>
      <w:r w:rsidR="00053A45" w:rsidRPr="00BA3B74">
        <w:rPr>
          <w:rFonts w:ascii="Times New Roman" w:hAnsi="Times New Roman" w:cs="Times New Roman"/>
          <w:sz w:val="24"/>
          <w:szCs w:val="24"/>
        </w:rPr>
        <w:t>:</w:t>
      </w:r>
    </w:p>
    <w:p w:rsidR="00B83F96" w:rsidRPr="00BA3B74" w:rsidRDefault="00B83F96" w:rsidP="00053A45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Doméstico;</w:t>
      </w:r>
    </w:p>
    <w:p w:rsidR="00B83F96" w:rsidRPr="00BA3B74" w:rsidRDefault="00B83F96" w:rsidP="00053A45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Comercial;</w:t>
      </w:r>
    </w:p>
    <w:p w:rsidR="00B83F96" w:rsidRPr="00BA3B74" w:rsidRDefault="00B83F96" w:rsidP="00053A45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Industrial;</w:t>
      </w:r>
    </w:p>
    <w:p w:rsidR="00B83F96" w:rsidRPr="00BA3B74" w:rsidRDefault="00B83F96" w:rsidP="00053A45">
      <w:pPr>
        <w:pStyle w:val="PargrafodaList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Especiais (serviços de saúde, entulho da constr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ução civil, resíduos volumosos, </w:t>
      </w:r>
      <w:r w:rsidRPr="00BA3B74">
        <w:rPr>
          <w:rFonts w:ascii="Times New Roman" w:hAnsi="Times New Roman" w:cs="Times New Roman"/>
          <w:sz w:val="24"/>
          <w:szCs w:val="24"/>
        </w:rPr>
        <w:t>etc.).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Peso especifico médio do lixo e volume diário produzido;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Estudo de mercado para materiais com potencial reciclável;</w:t>
      </w:r>
    </w:p>
    <w:p w:rsidR="00B83F96" w:rsidRPr="00BA3B74" w:rsidRDefault="00B83F96" w:rsidP="00053A45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Existência de programa de educação ambiental na comunidade;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053A45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CONCEPÇÃO DO SISTEMA PROPOSTO</w:t>
      </w:r>
    </w:p>
    <w:p w:rsidR="00B83F96" w:rsidRPr="00BA3B74" w:rsidRDefault="00B83F96" w:rsidP="00053A45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Estudo das Áreas Disponíveis</w:t>
      </w:r>
    </w:p>
    <w:p w:rsidR="00B83F96" w:rsidRPr="00BA3B74" w:rsidRDefault="00B83F96" w:rsidP="00BA3B7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 concepção do sistema proposto para o município deverá conter:</w:t>
      </w:r>
    </w:p>
    <w:p w:rsidR="00B83F96" w:rsidRPr="00BA3B74" w:rsidRDefault="00B83F96" w:rsidP="00BA3B7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Justificativa do sistema proposto a partir do diagnóstico mencionado no item 3;</w:t>
      </w:r>
    </w:p>
    <w:p w:rsidR="00B83F96" w:rsidRPr="00BA3B74" w:rsidRDefault="00B83F96" w:rsidP="00BA3B74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Caracterização sucinta das áreas passíveis de implantação das unidades de tratamento 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>disposição final, devendo ser observado:</w:t>
      </w:r>
    </w:p>
    <w:p w:rsidR="00B83F96" w:rsidRPr="00BA3B74" w:rsidRDefault="00B83F96" w:rsidP="00BA3B74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· Uso atual do solo;</w:t>
      </w:r>
    </w:p>
    <w:p w:rsidR="00B83F96" w:rsidRPr="00BA3B74" w:rsidRDefault="00B83F96" w:rsidP="00BA3B74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 localização, verificando distâncias de: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Aglomerados urbanos;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Aeroportos;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Áreas de preservação permanente; unidades de cons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ervação, ecossistemas frágeis e </w:t>
      </w:r>
      <w:r w:rsidRPr="00BA3B74">
        <w:rPr>
          <w:rFonts w:ascii="Times New Roman" w:hAnsi="Times New Roman" w:cs="Times New Roman"/>
          <w:sz w:val="24"/>
          <w:szCs w:val="24"/>
        </w:rPr>
        <w:t>recursos hídricos superficiais e subterrâneos;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Áreas consideradas de risco, como as suscetíveis a erosão;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Áreas sujeitas a inundações;</w:t>
      </w:r>
    </w:p>
    <w:p w:rsidR="00B83F96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Condições das vias de acesso;</w:t>
      </w:r>
    </w:p>
    <w:p w:rsidR="00BA3B74" w:rsidRPr="00BA3B74" w:rsidRDefault="00B83F96" w:rsidP="00BA3B74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Direção predominante dos ventos.</w:t>
      </w:r>
    </w:p>
    <w:p w:rsidR="00B83F96" w:rsidRPr="00BA3B74" w:rsidRDefault="00B83F96" w:rsidP="00BA3B7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Justificativa técnica sobre </w:t>
      </w:r>
      <w:r w:rsidR="00BA3B74" w:rsidRPr="00BA3B74">
        <w:rPr>
          <w:rFonts w:ascii="Times New Roman" w:hAnsi="Times New Roman" w:cs="Times New Roman"/>
          <w:sz w:val="24"/>
          <w:szCs w:val="24"/>
        </w:rPr>
        <w:t>a escolha da área, contemplando:</w:t>
      </w:r>
    </w:p>
    <w:p w:rsidR="00B83F96" w:rsidRPr="00BA3B74" w:rsidRDefault="00B83F96" w:rsidP="00BA3B7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Topografia (planta planialtimétrica);</w:t>
      </w:r>
    </w:p>
    <w:p w:rsidR="00B83F96" w:rsidRPr="00BA3B74" w:rsidRDefault="00B83F96" w:rsidP="00BA3B7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Características hidrogeológicas, geográficas e ge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otécnicas, buscando favorecer o </w:t>
      </w:r>
      <w:r w:rsidRPr="00BA3B74">
        <w:rPr>
          <w:rFonts w:ascii="Times New Roman" w:hAnsi="Times New Roman" w:cs="Times New Roman"/>
          <w:sz w:val="24"/>
          <w:szCs w:val="24"/>
        </w:rPr>
        <w:t>método de tratamento adotado;</w:t>
      </w:r>
    </w:p>
    <w:p w:rsidR="00B83F96" w:rsidRPr="00BA3B74" w:rsidRDefault="00B83F96" w:rsidP="00BA3B7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Condições e hidrogeológicas, apresenta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ndo o nível do lençol freático, </w:t>
      </w:r>
      <w:r w:rsidRPr="00BA3B74">
        <w:rPr>
          <w:rFonts w:ascii="Times New Roman" w:hAnsi="Times New Roman" w:cs="Times New Roman"/>
          <w:sz w:val="24"/>
          <w:szCs w:val="24"/>
        </w:rPr>
        <w:t>especialmente os localizados em zonas de recarga.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BA3B74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Sistema Proposto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No sistema proposto devem ser descritos sucintamente: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Abrangência do novo sistema;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Taxa de incremento do serviço de limpeza pública (%), a partir da base de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>atendimento atual;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Taxa de incremento de geração per capta de lixo (% ano);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Estrutura organizacional e administrativa;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Acondicionamento na fonte;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Sistema de transporte;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Equipamentos necessários;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Sistema de limpeza pública;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Serviços especiais;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Resíduos de serviço de saúde;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Aspectos legais e administrativos;</w:t>
      </w:r>
    </w:p>
    <w:p w:rsidR="00B83F96" w:rsidRPr="00BA3B74" w:rsidRDefault="00B83F96" w:rsidP="00BA3B7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Plano de capacitação e educação sanitária e ambiental.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83F96" w:rsidP="00BA3B74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Sistema de Tratamento e Disposição Final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Deverá ser apresentada a alternativa selecionada para tr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atamento e disposição final dos </w:t>
      </w:r>
      <w:r w:rsidRPr="00BA3B74">
        <w:rPr>
          <w:rFonts w:ascii="Times New Roman" w:hAnsi="Times New Roman" w:cs="Times New Roman"/>
          <w:sz w:val="24"/>
          <w:szCs w:val="24"/>
        </w:rPr>
        <w:t xml:space="preserve">resíduos sólidos urbanos, com memória de </w:t>
      </w:r>
      <w:r w:rsidR="00A05B48" w:rsidRPr="00BA3B74">
        <w:rPr>
          <w:rFonts w:ascii="Times New Roman" w:hAnsi="Times New Roman" w:cs="Times New Roman"/>
          <w:sz w:val="24"/>
          <w:szCs w:val="24"/>
        </w:rPr>
        <w:t>cálculo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e memorial descritivo do </w:t>
      </w:r>
      <w:r w:rsidRPr="00BA3B74">
        <w:rPr>
          <w:rFonts w:ascii="Times New Roman" w:hAnsi="Times New Roman" w:cs="Times New Roman"/>
          <w:sz w:val="24"/>
          <w:szCs w:val="24"/>
        </w:rPr>
        <w:t>empreendimento, contendo no mínimo: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lastRenderedPageBreak/>
        <w:t>Vida útil da unidade projetada;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Dimensionamento das unidades contendo os coeficientes e parâmetros adotados;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Planta baixa, de cortes e curvas de nível;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Barreira vegetal;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Cercas de proteção;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Terraplenagem (volume total estimado de corte e aterro,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ao longo da vida útil prevista </w:t>
      </w:r>
      <w:r w:rsidRPr="00BA3B74">
        <w:rPr>
          <w:rFonts w:ascii="Times New Roman" w:hAnsi="Times New Roman" w:cs="Times New Roman"/>
          <w:sz w:val="24"/>
          <w:szCs w:val="24"/>
        </w:rPr>
        <w:t>do aterro);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Impermeabilização utilizada nas unidades de tratamento dos resíduos e lixiviados;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Acessos permanentes e provisórios;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Drenagens provisória e permanente;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Drenagem de gases;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Drenagem e tratamento de chorume;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Sistema proposto para suprimento de energia elétrica, quando imprescindível;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Sistema proposto para suprimento de água potável e servidas;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Guarita quando imprescindível;</w:t>
      </w:r>
    </w:p>
    <w:p w:rsidR="00B83F96" w:rsidRPr="00BA3B74" w:rsidRDefault="00B83F96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Poço ou </w:t>
      </w:r>
      <w:r w:rsidR="00E25A60" w:rsidRPr="00BA3B74">
        <w:rPr>
          <w:rFonts w:ascii="Times New Roman" w:hAnsi="Times New Roman" w:cs="Times New Roman"/>
          <w:sz w:val="24"/>
          <w:szCs w:val="24"/>
        </w:rPr>
        <w:t>piezômetro</w:t>
      </w:r>
      <w:r w:rsidRPr="00BA3B74">
        <w:rPr>
          <w:rFonts w:ascii="Times New Roman" w:hAnsi="Times New Roman" w:cs="Times New Roman"/>
          <w:sz w:val="24"/>
          <w:szCs w:val="24"/>
        </w:rPr>
        <w:t xml:space="preserve"> de monitoramento da qualidade da água freático.</w:t>
      </w:r>
    </w:p>
    <w:p w:rsidR="00B83F96" w:rsidRPr="00BA3B74" w:rsidRDefault="00E25A60" w:rsidP="00BA3B74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Apresentar lay</w:t>
      </w:r>
      <w:r w:rsidR="00B83F96" w:rsidRPr="00BA3B74">
        <w:rPr>
          <w:rFonts w:ascii="Times New Roman" w:hAnsi="Times New Roman" w:cs="Times New Roman"/>
          <w:sz w:val="24"/>
          <w:szCs w:val="24"/>
        </w:rPr>
        <w:t>out do sistema, em escala adequada, incluindo:</w:t>
      </w:r>
    </w:p>
    <w:p w:rsidR="00B83F96" w:rsidRPr="00BA3B74" w:rsidRDefault="00B83F96" w:rsidP="00BA3B74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 distribuição das áreas destinadas às diferentes inst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alações e operações, as vias de </w:t>
      </w:r>
      <w:r w:rsidRPr="00BA3B74">
        <w:rPr>
          <w:rFonts w:ascii="Times New Roman" w:hAnsi="Times New Roman" w:cs="Times New Roman"/>
          <w:sz w:val="24"/>
          <w:szCs w:val="24"/>
        </w:rPr>
        <w:t>serviço, os pátios de manobras, o pátio de compo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stagem, os pontos de geração de </w:t>
      </w:r>
      <w:r w:rsidRPr="00BA3B74">
        <w:rPr>
          <w:rFonts w:ascii="Times New Roman" w:hAnsi="Times New Roman" w:cs="Times New Roman"/>
          <w:sz w:val="24"/>
          <w:szCs w:val="24"/>
        </w:rPr>
        <w:t>efluentes líquidos e emissões gasosas, de lançamento d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os efluentes líquidos, as áreas </w:t>
      </w:r>
      <w:r w:rsidRPr="00BA3B74">
        <w:rPr>
          <w:rFonts w:ascii="Times New Roman" w:hAnsi="Times New Roman" w:cs="Times New Roman"/>
          <w:sz w:val="24"/>
          <w:szCs w:val="24"/>
        </w:rPr>
        <w:t>destinadas à implantação do sistema de tratamento dos efluentes líquidos gerados;</w:t>
      </w:r>
    </w:p>
    <w:p w:rsidR="00B83F96" w:rsidRPr="00BA3B74" w:rsidRDefault="00B83F96" w:rsidP="00BA3B74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Áreas previstas para ampliação e implantaçã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 de unidades complementares ao </w:t>
      </w:r>
      <w:r w:rsidRPr="00BA3B74">
        <w:rPr>
          <w:rFonts w:ascii="Times New Roman" w:hAnsi="Times New Roman" w:cs="Times New Roman"/>
          <w:sz w:val="24"/>
          <w:szCs w:val="24"/>
        </w:rPr>
        <w:t>sistema de tratamento e/ou disposição final de resíduo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s (por ex. sistemas locais para </w:t>
      </w:r>
      <w:r w:rsidRPr="00BA3B74">
        <w:rPr>
          <w:rFonts w:ascii="Times New Roman" w:hAnsi="Times New Roman" w:cs="Times New Roman"/>
          <w:sz w:val="24"/>
          <w:szCs w:val="24"/>
        </w:rPr>
        <w:t>estocagem de materiais recicláveis, locais para disposição de resíduos especiais, etc).</w:t>
      </w:r>
    </w:p>
    <w:p w:rsidR="00B83F96" w:rsidRPr="00BA3B74" w:rsidRDefault="00B83F96" w:rsidP="00BA3B74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Deverão, ainda, ser apresentadas as especificações técnica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s dos materiais e equipamentos, </w:t>
      </w:r>
      <w:r w:rsidRPr="00BA3B74">
        <w:rPr>
          <w:rFonts w:ascii="Times New Roman" w:hAnsi="Times New Roman" w:cs="Times New Roman"/>
          <w:sz w:val="24"/>
          <w:szCs w:val="24"/>
        </w:rPr>
        <w:t>bem como a definição e detalhamento dos métodos construtiv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os a serem utilizados e a forma </w:t>
      </w:r>
      <w:r w:rsidRPr="00BA3B74">
        <w:rPr>
          <w:rFonts w:ascii="Times New Roman" w:hAnsi="Times New Roman" w:cs="Times New Roman"/>
          <w:sz w:val="24"/>
          <w:szCs w:val="24"/>
        </w:rPr>
        <w:t>de execução dos trabalhos.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AVALIAÇÃO DE IMPACTOS AMBIENTAIS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Deverão ser identificados e analisados todos os imp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actos ambientais decorrentes da </w:t>
      </w:r>
      <w:r w:rsidRPr="00BA3B74">
        <w:rPr>
          <w:rFonts w:ascii="Times New Roman" w:hAnsi="Times New Roman" w:cs="Times New Roman"/>
          <w:sz w:val="24"/>
          <w:szCs w:val="24"/>
        </w:rPr>
        <w:t xml:space="preserve">implantação e operação do empreendimento. É necessária 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 identificação e descrição dos </w:t>
      </w:r>
      <w:r w:rsidRPr="00BA3B74">
        <w:rPr>
          <w:rFonts w:ascii="Times New Roman" w:hAnsi="Times New Roman" w:cs="Times New Roman"/>
          <w:sz w:val="24"/>
          <w:szCs w:val="24"/>
        </w:rPr>
        <w:t>métodos utilizados na AIA.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MEDIDAS DE CONTROLE E DE MITIGAÇÃO DOS IMPACTOS AMBIENTAIS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Deverão ser descritas as medidas de controle e de mitiga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ção dos impactos ambientais que </w:t>
      </w:r>
      <w:r w:rsidRPr="00BA3B74">
        <w:rPr>
          <w:rFonts w:ascii="Times New Roman" w:hAnsi="Times New Roman" w:cs="Times New Roman"/>
          <w:sz w:val="24"/>
          <w:szCs w:val="24"/>
        </w:rPr>
        <w:t>serão adotadas nas fases de implantação e/ou operação do empreendimento.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PLANOS E/OU PROGRAMAS AMBIENTAIS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Deverão ser propostos planos e/ou programas de operaçã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o, acompanhamento e controle do </w:t>
      </w:r>
      <w:r w:rsidRPr="00BA3B74">
        <w:rPr>
          <w:rFonts w:ascii="Times New Roman" w:hAnsi="Times New Roman" w:cs="Times New Roman"/>
          <w:sz w:val="24"/>
          <w:szCs w:val="24"/>
        </w:rPr>
        <w:t>empreendimento, contemplando no mínimo:</w:t>
      </w:r>
    </w:p>
    <w:p w:rsidR="00B83F96" w:rsidRPr="00BA3B74" w:rsidRDefault="00B83F96" w:rsidP="00BA3B74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lastRenderedPageBreak/>
        <w:t>Plano de Encerramento - Deverá ser elaborado um plan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o de encerramento, recuperação, </w:t>
      </w:r>
      <w:r w:rsidRPr="00BA3B74">
        <w:rPr>
          <w:rFonts w:ascii="Times New Roman" w:hAnsi="Times New Roman" w:cs="Times New Roman"/>
          <w:sz w:val="24"/>
          <w:szCs w:val="24"/>
        </w:rPr>
        <w:t>monitoramento e uso futuro previsto para a área onde será implantado o aterro sanitário.</w:t>
      </w:r>
    </w:p>
    <w:p w:rsidR="00B83F96" w:rsidRPr="00BA3B74" w:rsidRDefault="00B83F96" w:rsidP="00BA3B74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Recuperação da Área Degradada pelo Antigo Lixão - D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everá ser elaborado um plano de </w:t>
      </w:r>
      <w:r w:rsidRPr="00BA3B74">
        <w:rPr>
          <w:rFonts w:ascii="Times New Roman" w:hAnsi="Times New Roman" w:cs="Times New Roman"/>
          <w:sz w:val="24"/>
          <w:szCs w:val="24"/>
        </w:rPr>
        <w:t>encerramento, recuperação e monitoramento da áre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a degradada pelo antigo lixão e </w:t>
      </w:r>
      <w:r w:rsidRPr="00BA3B74">
        <w:rPr>
          <w:rFonts w:ascii="Times New Roman" w:hAnsi="Times New Roman" w:cs="Times New Roman"/>
          <w:sz w:val="24"/>
          <w:szCs w:val="24"/>
        </w:rPr>
        <w:t>proposição de uso futuro da área, com seu respectivo cronograma de execução.</w:t>
      </w:r>
    </w:p>
    <w:p w:rsidR="00B83F96" w:rsidRPr="00BA3B74" w:rsidRDefault="00B83F96" w:rsidP="00BA3B74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Programa de Educação Ambiental - Deverá ser apresentada a proposta de um Programa de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 xml:space="preserve">Educação Ambiental participativo, que priorize a não geração 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de resíduos e estimule a coleta </w:t>
      </w:r>
      <w:r w:rsidRPr="00BA3B74">
        <w:rPr>
          <w:rFonts w:ascii="Times New Roman" w:hAnsi="Times New Roman" w:cs="Times New Roman"/>
          <w:sz w:val="24"/>
          <w:szCs w:val="24"/>
        </w:rPr>
        <w:t>seletiva, baseado nos princípios da redução, reutilização e reciclagem dos resíduos sólidos urbanos, a ser executado concomitantemente à implantação do aterro.</w:t>
      </w:r>
    </w:p>
    <w:p w:rsidR="00B83F96" w:rsidRPr="00BA3B74" w:rsidRDefault="00B83F96" w:rsidP="00BA3B74">
      <w:pPr>
        <w:pStyle w:val="Pargrafoda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 xml:space="preserve">Plano de Gestão Integrada de Resíduos Sólidos – Plano de Gestão Integrada de Resíduos Sólidos - Deverá ser apresentada uma cópia do plano de gestão integrada municipal ou regional de resíduos sólidos urbanos, quando existente, ou compromisso de elaboração nos termos da Lei nº 11.445/2007 e Lei Nº. 12305/2010. O mesmo deverá ser elaborado de acordo com as diretrizes estabelecidas no Art. 19 da Lei Nº. </w:t>
      </w:r>
      <w:r w:rsidR="00E25A60" w:rsidRPr="00BA3B74">
        <w:rPr>
          <w:rFonts w:ascii="Times New Roman" w:hAnsi="Times New Roman" w:cs="Times New Roman"/>
          <w:sz w:val="24"/>
          <w:szCs w:val="24"/>
        </w:rPr>
        <w:t xml:space="preserve"> </w:t>
      </w:r>
      <w:r w:rsidRPr="00BA3B74">
        <w:rPr>
          <w:rFonts w:ascii="Times New Roman" w:hAnsi="Times New Roman" w:cs="Times New Roman"/>
          <w:sz w:val="24"/>
          <w:szCs w:val="24"/>
        </w:rPr>
        <w:t xml:space="preserve">2305/2010 (Política Nacional de Resíduos Sólidos) ou conforme Termo de Referência específico </w:t>
      </w:r>
      <w:r w:rsidR="00986A91" w:rsidRPr="00BA3B74">
        <w:rPr>
          <w:rFonts w:ascii="Times New Roman" w:hAnsi="Times New Roman" w:cs="Times New Roman"/>
          <w:sz w:val="24"/>
          <w:szCs w:val="24"/>
        </w:rPr>
        <w:t>da Diretoria de Meio Ambiente</w:t>
      </w:r>
      <w:r w:rsidRPr="00BA3B74">
        <w:rPr>
          <w:rFonts w:ascii="Times New Roman" w:hAnsi="Times New Roman" w:cs="Times New Roman"/>
          <w:sz w:val="24"/>
          <w:szCs w:val="24"/>
        </w:rPr>
        <w:t>, devendo ser apresentado antes da emissão da licença de operação.</w:t>
      </w:r>
    </w:p>
    <w:p w:rsidR="00E25A60" w:rsidRPr="00BA3B74" w:rsidRDefault="00E25A60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CRONOGRAMA DE EXECUÇÃO</w:t>
      </w:r>
    </w:p>
    <w:p w:rsidR="00B83F96" w:rsidRPr="00BA3B74" w:rsidRDefault="00B83F96" w:rsidP="00BA3B74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Apresentar cronograma de implementação dos projetos, planos, programas ou medidas ambientais propostos;</w:t>
      </w:r>
    </w:p>
    <w:p w:rsidR="00B83F96" w:rsidRPr="00BA3B74" w:rsidRDefault="00B83F96" w:rsidP="00BA3B74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Especificar os prazos para apresentação dos relatórios de monitoramento.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REFERÊNCIAS BIBLIOGRÁFICAS</w:t>
      </w:r>
    </w:p>
    <w:p w:rsidR="00B83F96" w:rsidRPr="00BA3B74" w:rsidRDefault="00BA3B74" w:rsidP="00BA3B7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3B74">
        <w:rPr>
          <w:rFonts w:ascii="Times New Roman" w:hAnsi="Times New Roman" w:cs="Times New Roman"/>
          <w:b/>
          <w:color w:val="auto"/>
          <w:sz w:val="24"/>
          <w:szCs w:val="24"/>
        </w:rPr>
        <w:t>ANEXOS</w:t>
      </w:r>
    </w:p>
    <w:p w:rsidR="00B83F96" w:rsidRPr="00BA3B74" w:rsidRDefault="00B83F96" w:rsidP="00E2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B74">
        <w:rPr>
          <w:rFonts w:ascii="Times New Roman" w:hAnsi="Times New Roman" w:cs="Times New Roman"/>
          <w:sz w:val="24"/>
          <w:szCs w:val="24"/>
        </w:rPr>
        <w:t>Documentos e informações complementares necessárias para melhor compreensão documental.</w:t>
      </w:r>
    </w:p>
    <w:p w:rsidR="00BA3B74" w:rsidRPr="00BA3B74" w:rsidRDefault="00BA3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B74" w:rsidRPr="00BA3B74" w:rsidSect="0000217E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A6" w:rsidRDefault="001B57A6" w:rsidP="00DD0396">
      <w:pPr>
        <w:spacing w:after="0" w:line="240" w:lineRule="auto"/>
      </w:pPr>
      <w:r>
        <w:separator/>
      </w:r>
    </w:p>
  </w:endnote>
  <w:endnote w:type="continuationSeparator" w:id="0">
    <w:p w:rsidR="001B57A6" w:rsidRDefault="001B57A6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943"/>
          <w:gridCol w:w="196"/>
          <w:gridCol w:w="4747"/>
        </w:tblGrid>
        <w:tr w:rsidR="0000217E" w:rsidRPr="00AB540B" w:rsidTr="00192E33">
          <w:trPr>
            <w:trHeight w:val="1144"/>
          </w:trPr>
          <w:tc>
            <w:tcPr>
              <w:tcW w:w="2500" w:type="pct"/>
            </w:tcPr>
            <w:p w:rsidR="0000217E" w:rsidRPr="00ED5563" w:rsidRDefault="0000217E" w:rsidP="0000217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00217E" w:rsidRPr="00ED5563" w:rsidRDefault="0000217E" w:rsidP="0000217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Centro, Porto Nacional, To</w:t>
              </w:r>
            </w:p>
            <w:p w:rsidR="0000217E" w:rsidRPr="00ED5563" w:rsidRDefault="0000217E" w:rsidP="0000217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00217E" w:rsidRPr="00F6700D" w:rsidRDefault="0000217E" w:rsidP="0000217E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00217E" w:rsidRPr="00AB540B" w:rsidRDefault="0000217E" w:rsidP="0000217E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00217E" w:rsidRPr="00AB540B" w:rsidRDefault="0000217E" w:rsidP="0000217E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6C39F4C7" wp14:editId="0670674A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DD0396" w:rsidRDefault="0000217E" w:rsidP="0000217E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A6" w:rsidRDefault="001B57A6" w:rsidP="00DD0396">
      <w:pPr>
        <w:spacing w:after="0" w:line="240" w:lineRule="auto"/>
      </w:pPr>
      <w:r>
        <w:separator/>
      </w:r>
    </w:p>
  </w:footnote>
  <w:footnote w:type="continuationSeparator" w:id="0">
    <w:p w:rsidR="001B57A6" w:rsidRDefault="001B57A6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96" w:rsidRDefault="00DD0396" w:rsidP="00DD0396">
    <w:pPr>
      <w:pStyle w:val="Cabealho"/>
      <w:jc w:val="center"/>
    </w:pPr>
    <w:r>
      <w:rPr>
        <w:noProof/>
        <w:color w:val="333333"/>
        <w:lang w:val="pt-BR" w:eastAsia="pt-BR"/>
      </w:rPr>
      <w:drawing>
        <wp:inline distT="0" distB="0" distL="0" distR="0" wp14:anchorId="1663F747" wp14:editId="141220CF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0FF" w:rsidRDefault="00B610FF" w:rsidP="00B610F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B610FF" w:rsidRDefault="00B610FF" w:rsidP="00B610F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053A45" w:rsidRPr="00B610FF" w:rsidRDefault="00B610FF" w:rsidP="00B610FF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6A9"/>
    <w:multiLevelType w:val="hybridMultilevel"/>
    <w:tmpl w:val="B6FC68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325C"/>
    <w:multiLevelType w:val="hybridMultilevel"/>
    <w:tmpl w:val="4DE8387E"/>
    <w:lvl w:ilvl="0" w:tplc="02CC97A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4656"/>
    <w:multiLevelType w:val="hybridMultilevel"/>
    <w:tmpl w:val="15165A5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F869BB"/>
    <w:multiLevelType w:val="hybridMultilevel"/>
    <w:tmpl w:val="23ACFA0E"/>
    <w:lvl w:ilvl="0" w:tplc="A5DC60CA">
      <w:start w:val="10"/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3502"/>
    <w:multiLevelType w:val="hybridMultilevel"/>
    <w:tmpl w:val="70E0B4B0"/>
    <w:lvl w:ilvl="0" w:tplc="013222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5A"/>
    <w:multiLevelType w:val="hybridMultilevel"/>
    <w:tmpl w:val="84FA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52578"/>
    <w:multiLevelType w:val="hybridMultilevel"/>
    <w:tmpl w:val="52227640"/>
    <w:lvl w:ilvl="0" w:tplc="A5DC60CA">
      <w:start w:val="10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10F81"/>
    <w:multiLevelType w:val="hybridMultilevel"/>
    <w:tmpl w:val="F9C6B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06AB7"/>
    <w:multiLevelType w:val="hybridMultilevel"/>
    <w:tmpl w:val="86224468"/>
    <w:lvl w:ilvl="0" w:tplc="A5DC60CA">
      <w:start w:val="10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60BA6"/>
    <w:multiLevelType w:val="hybridMultilevel"/>
    <w:tmpl w:val="FC2E35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A91"/>
    <w:multiLevelType w:val="hybridMultilevel"/>
    <w:tmpl w:val="E10631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10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3F834D8B"/>
    <w:multiLevelType w:val="hybridMultilevel"/>
    <w:tmpl w:val="111232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4440C"/>
    <w:multiLevelType w:val="hybridMultilevel"/>
    <w:tmpl w:val="644402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A1F6A"/>
    <w:multiLevelType w:val="hybridMultilevel"/>
    <w:tmpl w:val="98C66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0733C"/>
    <w:multiLevelType w:val="hybridMultilevel"/>
    <w:tmpl w:val="3FF4D2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D6058"/>
    <w:multiLevelType w:val="hybridMultilevel"/>
    <w:tmpl w:val="B8EE0A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22368"/>
    <w:multiLevelType w:val="hybridMultilevel"/>
    <w:tmpl w:val="1B5E262A"/>
    <w:lvl w:ilvl="0" w:tplc="A5DC60CA">
      <w:start w:val="10"/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CAC700E"/>
    <w:multiLevelType w:val="hybridMultilevel"/>
    <w:tmpl w:val="122C7B24"/>
    <w:lvl w:ilvl="0" w:tplc="88EC50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B60FA"/>
    <w:multiLevelType w:val="hybridMultilevel"/>
    <w:tmpl w:val="2C58A5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747B2"/>
    <w:multiLevelType w:val="hybridMultilevel"/>
    <w:tmpl w:val="9524F5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925E4"/>
    <w:multiLevelType w:val="hybridMultilevel"/>
    <w:tmpl w:val="BB3EF1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8362B"/>
    <w:multiLevelType w:val="hybridMultilevel"/>
    <w:tmpl w:val="CD445A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DC60CA">
      <w:start w:val="10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809AC"/>
    <w:multiLevelType w:val="hybridMultilevel"/>
    <w:tmpl w:val="830A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E2C14"/>
    <w:multiLevelType w:val="hybridMultilevel"/>
    <w:tmpl w:val="2DFA4314"/>
    <w:lvl w:ilvl="0" w:tplc="1A1C19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6"/>
  </w:num>
  <w:num w:numId="4">
    <w:abstractNumId w:val="12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20"/>
  </w:num>
  <w:num w:numId="13">
    <w:abstractNumId w:val="24"/>
  </w:num>
  <w:num w:numId="14">
    <w:abstractNumId w:val="30"/>
  </w:num>
  <w:num w:numId="15">
    <w:abstractNumId w:val="31"/>
  </w:num>
  <w:num w:numId="16">
    <w:abstractNumId w:val="27"/>
  </w:num>
  <w:num w:numId="17">
    <w:abstractNumId w:val="0"/>
  </w:num>
  <w:num w:numId="18">
    <w:abstractNumId w:val="26"/>
  </w:num>
  <w:num w:numId="19">
    <w:abstractNumId w:val="28"/>
  </w:num>
  <w:num w:numId="20">
    <w:abstractNumId w:val="9"/>
  </w:num>
  <w:num w:numId="21">
    <w:abstractNumId w:val="25"/>
  </w:num>
  <w:num w:numId="22">
    <w:abstractNumId w:val="15"/>
  </w:num>
  <w:num w:numId="23">
    <w:abstractNumId w:val="3"/>
  </w:num>
  <w:num w:numId="24">
    <w:abstractNumId w:val="2"/>
  </w:num>
  <w:num w:numId="25">
    <w:abstractNumId w:val="18"/>
  </w:num>
  <w:num w:numId="26">
    <w:abstractNumId w:val="23"/>
  </w:num>
  <w:num w:numId="27">
    <w:abstractNumId w:val="11"/>
  </w:num>
  <w:num w:numId="28">
    <w:abstractNumId w:val="19"/>
  </w:num>
  <w:num w:numId="29">
    <w:abstractNumId w:val="7"/>
  </w:num>
  <w:num w:numId="30">
    <w:abstractNumId w:val="22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0217E"/>
    <w:rsid w:val="00053A45"/>
    <w:rsid w:val="001B57A6"/>
    <w:rsid w:val="001F1E1A"/>
    <w:rsid w:val="00231B24"/>
    <w:rsid w:val="002C44B8"/>
    <w:rsid w:val="00347F7A"/>
    <w:rsid w:val="003677FA"/>
    <w:rsid w:val="003E6B0F"/>
    <w:rsid w:val="0041052D"/>
    <w:rsid w:val="0049143B"/>
    <w:rsid w:val="004927D0"/>
    <w:rsid w:val="004A7687"/>
    <w:rsid w:val="00542A62"/>
    <w:rsid w:val="006201DA"/>
    <w:rsid w:val="006461FD"/>
    <w:rsid w:val="00687E4D"/>
    <w:rsid w:val="006E359C"/>
    <w:rsid w:val="00750134"/>
    <w:rsid w:val="008548ED"/>
    <w:rsid w:val="00887256"/>
    <w:rsid w:val="008A1D1B"/>
    <w:rsid w:val="009720B3"/>
    <w:rsid w:val="00986A91"/>
    <w:rsid w:val="00A05B48"/>
    <w:rsid w:val="00AD6EFA"/>
    <w:rsid w:val="00B001FE"/>
    <w:rsid w:val="00B610FF"/>
    <w:rsid w:val="00B83F96"/>
    <w:rsid w:val="00BA3B74"/>
    <w:rsid w:val="00C344E6"/>
    <w:rsid w:val="00D03D90"/>
    <w:rsid w:val="00D6050B"/>
    <w:rsid w:val="00DD0396"/>
    <w:rsid w:val="00E25A60"/>
    <w:rsid w:val="00F276E9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6B3C4F-CA6A-434B-BCEA-8AFF4456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3A45"/>
    <w:pPr>
      <w:keepNext/>
      <w:keepLines/>
      <w:numPr>
        <w:numId w:val="3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53A45"/>
    <w:pPr>
      <w:keepNext/>
      <w:keepLines/>
      <w:numPr>
        <w:ilvl w:val="1"/>
        <w:numId w:val="3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3B74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3B74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3B74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3B74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B74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3B74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3B74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7F7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53A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53A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3B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3B7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3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3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3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3B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3B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1517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22</cp:revision>
  <dcterms:created xsi:type="dcterms:W3CDTF">2017-01-19T13:15:00Z</dcterms:created>
  <dcterms:modified xsi:type="dcterms:W3CDTF">2019-05-15T12:44:00Z</dcterms:modified>
</cp:coreProperties>
</file>