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864" w:rsidRDefault="00871E0A" w:rsidP="00641979">
      <w:pPr>
        <w:autoSpaceDE w:val="0"/>
        <w:autoSpaceDN w:val="0"/>
        <w:adjustRightInd w:val="0"/>
        <w:spacing w:after="0" w:line="240" w:lineRule="auto"/>
        <w:jc w:val="center"/>
        <w:rPr>
          <w:rFonts w:ascii="Times New Roman" w:hAnsi="Times New Roman" w:cs="Times New Roman"/>
          <w:b/>
          <w:bCs/>
          <w:sz w:val="24"/>
          <w:szCs w:val="24"/>
        </w:rPr>
      </w:pPr>
      <w:r w:rsidRPr="00871E0A">
        <w:rPr>
          <w:rFonts w:ascii="Times New Roman" w:hAnsi="Times New Roman" w:cs="Times New Roman"/>
          <w:b/>
          <w:bCs/>
          <w:sz w:val="24"/>
          <w:szCs w:val="24"/>
        </w:rPr>
        <w:t>TERMO DE REFERÊNCIA PARA</w:t>
      </w:r>
      <w:bookmarkStart w:id="0" w:name="_GoBack"/>
      <w:bookmarkEnd w:id="0"/>
      <w:r w:rsidRPr="00871E0A">
        <w:rPr>
          <w:rFonts w:ascii="Times New Roman" w:hAnsi="Times New Roman" w:cs="Times New Roman"/>
          <w:b/>
          <w:bCs/>
          <w:sz w:val="24"/>
          <w:szCs w:val="24"/>
        </w:rPr>
        <w:t xml:space="preserve"> ELABORAÇÃO DE PROJETO AMBIENTAL PARA</w:t>
      </w:r>
      <w:r>
        <w:rPr>
          <w:rFonts w:ascii="Times New Roman" w:hAnsi="Times New Roman" w:cs="Times New Roman"/>
          <w:b/>
          <w:bCs/>
          <w:sz w:val="24"/>
          <w:szCs w:val="24"/>
        </w:rPr>
        <w:t xml:space="preserve"> </w:t>
      </w:r>
      <w:r w:rsidRPr="00871E0A">
        <w:rPr>
          <w:rFonts w:ascii="Times New Roman" w:hAnsi="Times New Roman" w:cs="Times New Roman"/>
          <w:b/>
          <w:bCs/>
          <w:sz w:val="24"/>
          <w:szCs w:val="24"/>
        </w:rPr>
        <w:t xml:space="preserve">ATIVIDADES </w:t>
      </w:r>
      <w:r>
        <w:rPr>
          <w:rFonts w:ascii="Times New Roman" w:hAnsi="Times New Roman" w:cs="Times New Roman"/>
          <w:b/>
          <w:bCs/>
          <w:sz w:val="24"/>
          <w:szCs w:val="24"/>
        </w:rPr>
        <w:t xml:space="preserve">ARMAZENADORAS </w:t>
      </w:r>
      <w:r w:rsidR="00CA089A">
        <w:rPr>
          <w:rFonts w:ascii="Times New Roman" w:hAnsi="Times New Roman" w:cs="Times New Roman"/>
          <w:b/>
          <w:bCs/>
          <w:sz w:val="24"/>
          <w:szCs w:val="24"/>
        </w:rPr>
        <w:t>DE PRODUTOS PERIGOSOS</w:t>
      </w:r>
    </w:p>
    <w:p w:rsidR="00871E0A" w:rsidRDefault="00871E0A" w:rsidP="00871E0A">
      <w:pPr>
        <w:autoSpaceDE w:val="0"/>
        <w:autoSpaceDN w:val="0"/>
        <w:adjustRightInd w:val="0"/>
        <w:spacing w:after="0" w:line="240" w:lineRule="auto"/>
        <w:jc w:val="center"/>
        <w:rPr>
          <w:rFonts w:ascii="Times New Roman" w:hAnsi="Times New Roman" w:cs="Times New Roman"/>
          <w:b/>
          <w:bCs/>
          <w:sz w:val="24"/>
          <w:szCs w:val="24"/>
        </w:rPr>
      </w:pPr>
    </w:p>
    <w:p w:rsidR="00871E0A" w:rsidRPr="00641979" w:rsidRDefault="00641979" w:rsidP="00641979">
      <w:pPr>
        <w:pStyle w:val="Ttulo1"/>
        <w:rPr>
          <w:rFonts w:ascii="Times New Roman" w:hAnsi="Times New Roman" w:cs="Times New Roman"/>
          <w:b/>
          <w:color w:val="auto"/>
          <w:sz w:val="24"/>
          <w:szCs w:val="24"/>
        </w:rPr>
      </w:pPr>
      <w:r w:rsidRPr="00641979">
        <w:rPr>
          <w:rFonts w:ascii="Times New Roman" w:hAnsi="Times New Roman" w:cs="Times New Roman"/>
          <w:b/>
          <w:color w:val="auto"/>
          <w:sz w:val="24"/>
          <w:szCs w:val="24"/>
        </w:rPr>
        <w:t>INTRODUÇÃO</w:t>
      </w:r>
    </w:p>
    <w:p w:rsidR="001E2262" w:rsidRPr="00641979" w:rsidRDefault="001E2262" w:rsidP="001E2262">
      <w:pPr>
        <w:pStyle w:val="PargrafodaLista"/>
        <w:autoSpaceDE w:val="0"/>
        <w:autoSpaceDN w:val="0"/>
        <w:adjustRightInd w:val="0"/>
        <w:spacing w:after="0" w:line="240" w:lineRule="auto"/>
        <w:rPr>
          <w:rFonts w:ascii="Times New Roman" w:hAnsi="Times New Roman" w:cs="Times New Roman"/>
          <w:b/>
          <w:bCs/>
          <w:sz w:val="24"/>
          <w:szCs w:val="24"/>
        </w:rPr>
      </w:pPr>
    </w:p>
    <w:p w:rsidR="00750134" w:rsidRPr="00641979" w:rsidRDefault="00871E0A" w:rsidP="00641979">
      <w:pPr>
        <w:autoSpaceDE w:val="0"/>
        <w:autoSpaceDN w:val="0"/>
        <w:adjustRightInd w:val="0"/>
        <w:spacing w:after="0" w:line="240" w:lineRule="auto"/>
        <w:ind w:firstLine="708"/>
        <w:jc w:val="both"/>
        <w:rPr>
          <w:rFonts w:ascii="Times New Roman" w:hAnsi="Times New Roman" w:cs="Times New Roman"/>
          <w:sz w:val="24"/>
          <w:szCs w:val="24"/>
        </w:rPr>
      </w:pPr>
      <w:r w:rsidRPr="00641979">
        <w:rPr>
          <w:rFonts w:ascii="Times New Roman" w:hAnsi="Times New Roman" w:cs="Times New Roman"/>
          <w:sz w:val="24"/>
          <w:szCs w:val="24"/>
        </w:rPr>
        <w:t xml:space="preserve">Este Termo de Referência visa orientar a elaboração de Projeto Ambiental - PA a ser apresentado pelos empreendedores </w:t>
      </w:r>
      <w:r w:rsidR="001E2262" w:rsidRPr="00641979">
        <w:rPr>
          <w:rFonts w:ascii="Times New Roman" w:hAnsi="Times New Roman" w:cs="Times New Roman"/>
          <w:sz w:val="24"/>
          <w:szCs w:val="24"/>
        </w:rPr>
        <w:t xml:space="preserve">a </w:t>
      </w:r>
      <w:r w:rsidR="00641979" w:rsidRPr="00641979">
        <w:rPr>
          <w:rFonts w:ascii="Times New Roman" w:hAnsi="Times New Roman" w:cs="Times New Roman"/>
          <w:sz w:val="24"/>
          <w:szCs w:val="24"/>
        </w:rPr>
        <w:t xml:space="preserve">Secretaria </w:t>
      </w:r>
      <w:r w:rsidR="001E2262" w:rsidRPr="00641979">
        <w:rPr>
          <w:rFonts w:ascii="Times New Roman" w:hAnsi="Times New Roman" w:cs="Times New Roman"/>
          <w:sz w:val="24"/>
          <w:szCs w:val="24"/>
        </w:rPr>
        <w:t>de meio ambiente</w:t>
      </w:r>
      <w:r w:rsidRPr="00641979">
        <w:rPr>
          <w:rFonts w:ascii="Times New Roman" w:hAnsi="Times New Roman" w:cs="Times New Roman"/>
          <w:sz w:val="24"/>
          <w:szCs w:val="24"/>
        </w:rPr>
        <w:t>, com vistas à complementação das informações técnicas e ambientais nos processos de l</w:t>
      </w:r>
      <w:r w:rsidR="001E2262" w:rsidRPr="00641979">
        <w:rPr>
          <w:rFonts w:ascii="Times New Roman" w:hAnsi="Times New Roman" w:cs="Times New Roman"/>
          <w:sz w:val="24"/>
          <w:szCs w:val="24"/>
        </w:rPr>
        <w:t xml:space="preserve">icenciamento de Empreendimentos Armazenadores de </w:t>
      </w:r>
      <w:r w:rsidR="00CA089A" w:rsidRPr="00641979">
        <w:rPr>
          <w:rFonts w:ascii="Times New Roman" w:hAnsi="Times New Roman" w:cs="Times New Roman"/>
          <w:sz w:val="24"/>
          <w:szCs w:val="24"/>
        </w:rPr>
        <w:t>Produtos Perigosos</w:t>
      </w:r>
      <w:r w:rsidRPr="00641979">
        <w:rPr>
          <w:rFonts w:ascii="Times New Roman" w:hAnsi="Times New Roman" w:cs="Times New Roman"/>
          <w:sz w:val="24"/>
          <w:szCs w:val="24"/>
        </w:rPr>
        <w:t xml:space="preserve">. O Projeto Ambiental - PA deverá ser elaborado por técnico habilitado, devendo constar no documento - nome, assinatura, registro no respectivo Conselho Profissional e Anotação de Responsabilidade Técnica (ART), devendo conter as informações obtidas a partir de levantamentos e/ou estudos realizados para elaboração do projeto objeto do licenciamento. Dependendo das características técnicas, ambientais e locacionais do empreendimento, </w:t>
      </w:r>
      <w:r w:rsidR="00641979" w:rsidRPr="00641979">
        <w:rPr>
          <w:rFonts w:ascii="Times New Roman" w:hAnsi="Times New Roman" w:cs="Times New Roman"/>
          <w:sz w:val="24"/>
          <w:szCs w:val="24"/>
        </w:rPr>
        <w:t>a Secretaria</w:t>
      </w:r>
      <w:r w:rsidR="001E2262" w:rsidRPr="00641979">
        <w:rPr>
          <w:rFonts w:ascii="Times New Roman" w:hAnsi="Times New Roman" w:cs="Times New Roman"/>
          <w:sz w:val="24"/>
          <w:szCs w:val="24"/>
        </w:rPr>
        <w:t xml:space="preserve"> de meio ambiente</w:t>
      </w:r>
      <w:r w:rsidRPr="00641979">
        <w:rPr>
          <w:rFonts w:ascii="Times New Roman" w:hAnsi="Times New Roman" w:cs="Times New Roman"/>
          <w:sz w:val="24"/>
          <w:szCs w:val="24"/>
        </w:rPr>
        <w:t xml:space="preserve"> poderá solicitar as informações complementares que julgar necessárias para avaliação da proposta, bem como dispensar do atendimento às exigências constantes deste documento que, a seu critério, não sejam aplicáveis.</w:t>
      </w:r>
    </w:p>
    <w:p w:rsidR="001E2262" w:rsidRPr="00641979" w:rsidRDefault="001E2262" w:rsidP="00641979">
      <w:pPr>
        <w:pStyle w:val="Ttulo1"/>
        <w:rPr>
          <w:rFonts w:ascii="Times New Roman" w:hAnsi="Times New Roman" w:cs="Times New Roman"/>
          <w:b/>
          <w:color w:val="auto"/>
          <w:sz w:val="24"/>
          <w:szCs w:val="24"/>
        </w:rPr>
      </w:pPr>
      <w:r w:rsidRPr="00641979">
        <w:rPr>
          <w:rFonts w:ascii="Times New Roman" w:hAnsi="Times New Roman" w:cs="Times New Roman"/>
          <w:b/>
          <w:color w:val="auto"/>
          <w:sz w:val="24"/>
          <w:szCs w:val="24"/>
        </w:rPr>
        <w:t>DADOS DO EMPREENDEDOR</w:t>
      </w:r>
    </w:p>
    <w:p w:rsidR="001E2262" w:rsidRPr="00641979" w:rsidRDefault="001E2262" w:rsidP="00641979">
      <w:pPr>
        <w:pStyle w:val="PargrafodaLista"/>
        <w:numPr>
          <w:ilvl w:val="0"/>
          <w:numId w:val="13"/>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Nome do proprietário ou arrendatário;</w:t>
      </w:r>
    </w:p>
    <w:p w:rsidR="001E2262" w:rsidRPr="00641979" w:rsidRDefault="001E2262" w:rsidP="00641979">
      <w:pPr>
        <w:pStyle w:val="PargrafodaLista"/>
        <w:numPr>
          <w:ilvl w:val="0"/>
          <w:numId w:val="13"/>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RG e CPF;</w:t>
      </w:r>
    </w:p>
    <w:p w:rsidR="001E2262" w:rsidRPr="00641979" w:rsidRDefault="001E2262" w:rsidP="00641979">
      <w:pPr>
        <w:pStyle w:val="PargrafodaLista"/>
        <w:numPr>
          <w:ilvl w:val="0"/>
          <w:numId w:val="13"/>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CNPJ (se for o caso);</w:t>
      </w:r>
    </w:p>
    <w:p w:rsidR="001E2262" w:rsidRPr="00641979" w:rsidRDefault="001E2262" w:rsidP="00641979">
      <w:pPr>
        <w:pStyle w:val="PargrafodaLista"/>
        <w:numPr>
          <w:ilvl w:val="0"/>
          <w:numId w:val="13"/>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Telefone/Fax;</w:t>
      </w:r>
    </w:p>
    <w:p w:rsidR="001E2262" w:rsidRPr="00641979" w:rsidRDefault="001E2262" w:rsidP="00641979">
      <w:pPr>
        <w:pStyle w:val="PargrafodaLista"/>
        <w:numPr>
          <w:ilvl w:val="0"/>
          <w:numId w:val="13"/>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Endereço completo para correspondências.</w:t>
      </w:r>
    </w:p>
    <w:p w:rsidR="001E2262" w:rsidRPr="00641979" w:rsidRDefault="001E2262" w:rsidP="001E2262">
      <w:pPr>
        <w:pStyle w:val="PargrafodaLista"/>
        <w:numPr>
          <w:ilvl w:val="0"/>
          <w:numId w:val="13"/>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E-mail.</w:t>
      </w:r>
    </w:p>
    <w:p w:rsidR="001E2262" w:rsidRPr="00641979" w:rsidRDefault="001E2262" w:rsidP="00641979">
      <w:pPr>
        <w:pStyle w:val="Ttulo1"/>
        <w:rPr>
          <w:rFonts w:ascii="Times New Roman" w:hAnsi="Times New Roman" w:cs="Times New Roman"/>
          <w:b/>
          <w:color w:val="auto"/>
          <w:sz w:val="24"/>
          <w:szCs w:val="24"/>
        </w:rPr>
      </w:pPr>
      <w:r w:rsidRPr="00641979">
        <w:rPr>
          <w:rFonts w:ascii="Times New Roman" w:hAnsi="Times New Roman" w:cs="Times New Roman"/>
          <w:b/>
          <w:color w:val="auto"/>
          <w:sz w:val="24"/>
          <w:szCs w:val="24"/>
        </w:rPr>
        <w:t>DADOS DO RESPONSÁVEL TÉCNICO/EQUIPE TÉCNICA PELO PROJETO</w:t>
      </w:r>
    </w:p>
    <w:p w:rsidR="001E2262" w:rsidRPr="00641979" w:rsidRDefault="001E2262" w:rsidP="00641979">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Nome / Razão Social;</w:t>
      </w:r>
    </w:p>
    <w:p w:rsidR="001E2262" w:rsidRPr="00641979" w:rsidRDefault="001E2262" w:rsidP="00641979">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CPF e RG</w:t>
      </w:r>
    </w:p>
    <w:p w:rsidR="001E2262" w:rsidRPr="00641979" w:rsidRDefault="001E2262" w:rsidP="00641979">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CNPJ (se for o caso);</w:t>
      </w:r>
    </w:p>
    <w:p w:rsidR="001E2262" w:rsidRPr="00641979" w:rsidRDefault="001E2262" w:rsidP="00641979">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Registro Profissional;</w:t>
      </w:r>
    </w:p>
    <w:p w:rsidR="001E2262" w:rsidRPr="00641979" w:rsidRDefault="001E2262" w:rsidP="00641979">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Endereço completo para correspondências;</w:t>
      </w:r>
    </w:p>
    <w:p w:rsidR="001E2262" w:rsidRPr="00641979" w:rsidRDefault="001E2262" w:rsidP="00641979">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Telefone/Fax;</w:t>
      </w:r>
    </w:p>
    <w:p w:rsidR="001E2262" w:rsidRPr="00641979" w:rsidRDefault="001E2262" w:rsidP="001E2262">
      <w:pPr>
        <w:pStyle w:val="PargrafodaLista"/>
        <w:numPr>
          <w:ilvl w:val="0"/>
          <w:numId w:val="14"/>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E-mail.</w:t>
      </w:r>
    </w:p>
    <w:p w:rsidR="001E2262" w:rsidRPr="00641979" w:rsidRDefault="001E2262" w:rsidP="00641979">
      <w:pPr>
        <w:pStyle w:val="Ttulo1"/>
        <w:rPr>
          <w:rFonts w:ascii="Times New Roman" w:hAnsi="Times New Roman" w:cs="Times New Roman"/>
          <w:b/>
          <w:color w:val="auto"/>
          <w:sz w:val="24"/>
          <w:szCs w:val="24"/>
        </w:rPr>
      </w:pPr>
      <w:r w:rsidRPr="00641979">
        <w:rPr>
          <w:rFonts w:ascii="Times New Roman" w:hAnsi="Times New Roman" w:cs="Times New Roman"/>
          <w:b/>
          <w:color w:val="auto"/>
          <w:sz w:val="24"/>
          <w:szCs w:val="24"/>
        </w:rPr>
        <w:t>C</w:t>
      </w:r>
      <w:r w:rsidR="00641979" w:rsidRPr="00641979">
        <w:rPr>
          <w:rFonts w:ascii="Times New Roman" w:hAnsi="Times New Roman" w:cs="Times New Roman"/>
          <w:b/>
          <w:color w:val="auto"/>
          <w:sz w:val="24"/>
          <w:szCs w:val="24"/>
        </w:rPr>
        <w:t>ARACTERIZAÇÃO DO EMPREENDIMENTO</w:t>
      </w:r>
    </w:p>
    <w:p w:rsidR="001E2262" w:rsidRPr="00641979" w:rsidRDefault="00641979" w:rsidP="00641979">
      <w:pPr>
        <w:pStyle w:val="Ttulo2"/>
        <w:rPr>
          <w:rFonts w:ascii="Times New Roman" w:hAnsi="Times New Roman" w:cs="Times New Roman"/>
          <w:b/>
          <w:color w:val="auto"/>
          <w:sz w:val="24"/>
          <w:szCs w:val="24"/>
        </w:rPr>
      </w:pPr>
      <w:r w:rsidRPr="00641979">
        <w:rPr>
          <w:rFonts w:ascii="Times New Roman" w:hAnsi="Times New Roman" w:cs="Times New Roman"/>
          <w:b/>
          <w:color w:val="auto"/>
          <w:sz w:val="24"/>
          <w:szCs w:val="24"/>
        </w:rPr>
        <w:t>Localização do Empreendimento</w:t>
      </w:r>
    </w:p>
    <w:p w:rsidR="001E2262" w:rsidRPr="00641979" w:rsidRDefault="001E2262" w:rsidP="001E2262">
      <w:p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Descrição sucinta da localização do empreendimento, com coordenadas geográficas ou UTM,</w:t>
      </w:r>
      <w:r w:rsidR="00641979" w:rsidRPr="00641979">
        <w:rPr>
          <w:rFonts w:ascii="Times New Roman" w:hAnsi="Times New Roman" w:cs="Times New Roman"/>
          <w:sz w:val="24"/>
          <w:szCs w:val="24"/>
        </w:rPr>
        <w:t xml:space="preserve"> </w:t>
      </w:r>
      <w:r w:rsidRPr="00641979">
        <w:rPr>
          <w:rFonts w:ascii="Times New Roman" w:hAnsi="Times New Roman" w:cs="Times New Roman"/>
          <w:sz w:val="24"/>
          <w:szCs w:val="24"/>
        </w:rPr>
        <w:t>além da caracterização das suas principais vias de acesso (anexar croqui).</w:t>
      </w:r>
    </w:p>
    <w:p w:rsidR="001E2262" w:rsidRPr="00641979" w:rsidRDefault="001E2262" w:rsidP="00641979">
      <w:pPr>
        <w:pStyle w:val="Ttulo2"/>
        <w:rPr>
          <w:rFonts w:ascii="Times New Roman" w:hAnsi="Times New Roman" w:cs="Times New Roman"/>
          <w:b/>
          <w:color w:val="auto"/>
          <w:sz w:val="24"/>
          <w:szCs w:val="24"/>
        </w:rPr>
      </w:pPr>
      <w:r w:rsidRPr="00641979">
        <w:rPr>
          <w:rFonts w:ascii="Times New Roman" w:hAnsi="Times New Roman" w:cs="Times New Roman"/>
          <w:b/>
          <w:color w:val="auto"/>
          <w:sz w:val="24"/>
          <w:szCs w:val="24"/>
        </w:rPr>
        <w:t>Especificação das áreas obje</w:t>
      </w:r>
      <w:r w:rsidR="00641979" w:rsidRPr="00641979">
        <w:rPr>
          <w:rFonts w:ascii="Times New Roman" w:hAnsi="Times New Roman" w:cs="Times New Roman"/>
          <w:b/>
          <w:color w:val="auto"/>
          <w:sz w:val="24"/>
          <w:szCs w:val="24"/>
        </w:rPr>
        <w:t>to do pedido da licença (em m2)</w:t>
      </w:r>
    </w:p>
    <w:p w:rsidR="001E2262" w:rsidRPr="00641979" w:rsidRDefault="001E2262" w:rsidP="00641979">
      <w:pPr>
        <w:pStyle w:val="Pargrafoda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Área total do terreno;</w:t>
      </w:r>
    </w:p>
    <w:p w:rsidR="001E2262" w:rsidRPr="00641979" w:rsidRDefault="001E2262" w:rsidP="00641979">
      <w:pPr>
        <w:pStyle w:val="Pargrafoda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Área Construída;</w:t>
      </w:r>
    </w:p>
    <w:p w:rsidR="001E2262" w:rsidRPr="00641979" w:rsidRDefault="001E2262" w:rsidP="00641979">
      <w:pPr>
        <w:pStyle w:val="Pargrafoda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Área(s) de Atividade(s) ao Ar Livre - descrever as atividades desenvolvidas</w:t>
      </w:r>
      <w:r w:rsidR="00641979" w:rsidRPr="00641979">
        <w:rPr>
          <w:rFonts w:ascii="Times New Roman" w:hAnsi="Times New Roman" w:cs="Times New Roman"/>
          <w:sz w:val="24"/>
          <w:szCs w:val="24"/>
        </w:rPr>
        <w:t xml:space="preserve"> </w:t>
      </w:r>
      <w:r w:rsidRPr="00641979">
        <w:rPr>
          <w:rFonts w:ascii="Times New Roman" w:hAnsi="Times New Roman" w:cs="Times New Roman"/>
          <w:sz w:val="24"/>
          <w:szCs w:val="24"/>
        </w:rPr>
        <w:t>nessa(s) área(s);</w:t>
      </w:r>
    </w:p>
    <w:p w:rsidR="001E2262" w:rsidRPr="00641979" w:rsidRDefault="001E2262" w:rsidP="00641979">
      <w:pPr>
        <w:pStyle w:val="PargrafodaLista"/>
        <w:numPr>
          <w:ilvl w:val="0"/>
          <w:numId w:val="15"/>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lastRenderedPageBreak/>
        <w:t>Área do Sistema de Tratamento.</w:t>
      </w:r>
    </w:p>
    <w:p w:rsidR="001E2262" w:rsidRPr="00641979" w:rsidRDefault="00641979" w:rsidP="00641979">
      <w:pPr>
        <w:pStyle w:val="Ttulo2"/>
        <w:rPr>
          <w:rFonts w:ascii="Times New Roman" w:hAnsi="Times New Roman" w:cs="Times New Roman"/>
          <w:b/>
          <w:color w:val="auto"/>
          <w:sz w:val="24"/>
          <w:szCs w:val="24"/>
        </w:rPr>
      </w:pPr>
      <w:r w:rsidRPr="00641979">
        <w:rPr>
          <w:rFonts w:ascii="Times New Roman" w:hAnsi="Times New Roman" w:cs="Times New Roman"/>
          <w:b/>
          <w:color w:val="auto"/>
          <w:sz w:val="24"/>
          <w:szCs w:val="24"/>
        </w:rPr>
        <w:t>Data de início das atividades</w:t>
      </w:r>
    </w:p>
    <w:p w:rsidR="001E2262" w:rsidRPr="00641979" w:rsidRDefault="001E2262" w:rsidP="001E2262">
      <w:p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Indicar a data em que se iniciaram as atividades da empresa ou que está prevista para o início das atividades.</w:t>
      </w:r>
    </w:p>
    <w:p w:rsidR="001E2262" w:rsidRPr="00641979" w:rsidRDefault="00641979" w:rsidP="00641979">
      <w:pPr>
        <w:pStyle w:val="Ttulo2"/>
        <w:rPr>
          <w:rFonts w:ascii="Times New Roman" w:hAnsi="Times New Roman" w:cs="Times New Roman"/>
          <w:b/>
          <w:color w:val="auto"/>
          <w:sz w:val="24"/>
          <w:szCs w:val="24"/>
        </w:rPr>
      </w:pPr>
      <w:r w:rsidRPr="00641979">
        <w:rPr>
          <w:rFonts w:ascii="Times New Roman" w:hAnsi="Times New Roman" w:cs="Times New Roman"/>
          <w:b/>
          <w:color w:val="auto"/>
          <w:sz w:val="24"/>
          <w:szCs w:val="24"/>
        </w:rPr>
        <w:t>Origem do Empreendimento</w:t>
      </w:r>
    </w:p>
    <w:p w:rsidR="001E2262" w:rsidRPr="00641979" w:rsidRDefault="001E2262" w:rsidP="001E2262">
      <w:p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Indicar se é Empresa nova ou originária de outro local.</w:t>
      </w:r>
    </w:p>
    <w:p w:rsidR="001E2262" w:rsidRPr="00641979" w:rsidRDefault="00641979" w:rsidP="00641979">
      <w:pPr>
        <w:pStyle w:val="Ttulo1"/>
        <w:rPr>
          <w:rFonts w:ascii="Times New Roman" w:hAnsi="Times New Roman" w:cs="Times New Roman"/>
          <w:b/>
          <w:color w:val="auto"/>
          <w:sz w:val="24"/>
          <w:szCs w:val="24"/>
        </w:rPr>
      </w:pPr>
      <w:r w:rsidRPr="00641979">
        <w:rPr>
          <w:rFonts w:ascii="Times New Roman" w:hAnsi="Times New Roman" w:cs="Times New Roman"/>
          <w:b/>
          <w:color w:val="auto"/>
          <w:sz w:val="24"/>
          <w:szCs w:val="24"/>
        </w:rPr>
        <w:t>PROCESSO</w:t>
      </w:r>
    </w:p>
    <w:p w:rsidR="001E2262" w:rsidRPr="00641979" w:rsidRDefault="001E2262" w:rsidP="00641979">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Produtos armazenados (para comercialização ou execução da atividade):</w:t>
      </w:r>
    </w:p>
    <w:p w:rsidR="001E2262" w:rsidRPr="00641979" w:rsidRDefault="001E2262" w:rsidP="00641979">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 xml:space="preserve">Relacionar os produtos armazenados, quantidade, método de armazenagem, carga e descarga. </w:t>
      </w:r>
    </w:p>
    <w:p w:rsidR="001E2262" w:rsidRPr="00641979" w:rsidRDefault="001E2262" w:rsidP="00641979">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Memorial descritivo do processo de desenvolvimento da atividade:</w:t>
      </w:r>
    </w:p>
    <w:p w:rsidR="000B0BE0" w:rsidRPr="00641979" w:rsidRDefault="001E2262" w:rsidP="001E2262">
      <w:pPr>
        <w:pStyle w:val="PargrafodaLista"/>
        <w:numPr>
          <w:ilvl w:val="0"/>
          <w:numId w:val="16"/>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 xml:space="preserve">Deverá ser apresentado um fluxograma das etapas do processo de desenvolvimento da atividade, especificando a quantidade dos produtos e </w:t>
      </w:r>
      <w:r w:rsidR="000B0BE0" w:rsidRPr="00641979">
        <w:rPr>
          <w:rFonts w:ascii="Times New Roman" w:hAnsi="Times New Roman" w:cs="Times New Roman"/>
          <w:sz w:val="24"/>
          <w:szCs w:val="24"/>
        </w:rPr>
        <w:t>subprodutos</w:t>
      </w:r>
      <w:r w:rsidRPr="00641979">
        <w:rPr>
          <w:rFonts w:ascii="Times New Roman" w:hAnsi="Times New Roman" w:cs="Times New Roman"/>
          <w:sz w:val="24"/>
          <w:szCs w:val="24"/>
        </w:rPr>
        <w:t xml:space="preserve"> obtidos na atividade a ser implantada.</w:t>
      </w:r>
      <w:r w:rsidR="000B0BE0" w:rsidRPr="00641979">
        <w:rPr>
          <w:rFonts w:ascii="Times New Roman" w:hAnsi="Times New Roman" w:cs="Times New Roman"/>
          <w:sz w:val="24"/>
          <w:szCs w:val="24"/>
        </w:rPr>
        <w:t xml:space="preserve"> </w:t>
      </w:r>
    </w:p>
    <w:p w:rsidR="000B0BE0" w:rsidRPr="00641979" w:rsidRDefault="00641979" w:rsidP="00641979">
      <w:pPr>
        <w:pStyle w:val="Ttulo1"/>
        <w:rPr>
          <w:rFonts w:ascii="Times New Roman" w:hAnsi="Times New Roman" w:cs="Times New Roman"/>
          <w:b/>
          <w:color w:val="auto"/>
          <w:sz w:val="24"/>
          <w:szCs w:val="24"/>
        </w:rPr>
      </w:pPr>
      <w:r w:rsidRPr="00641979">
        <w:rPr>
          <w:rFonts w:ascii="Times New Roman" w:hAnsi="Times New Roman" w:cs="Times New Roman"/>
          <w:b/>
          <w:color w:val="auto"/>
          <w:sz w:val="24"/>
          <w:szCs w:val="24"/>
        </w:rPr>
        <w:t>RESÌDUOS</w:t>
      </w:r>
    </w:p>
    <w:p w:rsidR="000B0BE0" w:rsidRPr="00641979" w:rsidRDefault="00641979" w:rsidP="00641979">
      <w:pPr>
        <w:pStyle w:val="Ttulo2"/>
        <w:rPr>
          <w:rFonts w:ascii="Times New Roman" w:hAnsi="Times New Roman" w:cs="Times New Roman"/>
          <w:b/>
          <w:color w:val="auto"/>
          <w:sz w:val="24"/>
          <w:szCs w:val="24"/>
        </w:rPr>
      </w:pPr>
      <w:r w:rsidRPr="00641979">
        <w:rPr>
          <w:rFonts w:ascii="Times New Roman" w:hAnsi="Times New Roman" w:cs="Times New Roman"/>
          <w:b/>
          <w:color w:val="auto"/>
          <w:sz w:val="24"/>
          <w:szCs w:val="24"/>
        </w:rPr>
        <w:t>Resíduos Sólidos</w:t>
      </w:r>
    </w:p>
    <w:p w:rsidR="000B0BE0" w:rsidRPr="00641979" w:rsidRDefault="000B0BE0" w:rsidP="00641979">
      <w:pPr>
        <w:pStyle w:val="PargrafodaLista"/>
        <w:numPr>
          <w:ilvl w:val="0"/>
          <w:numId w:val="17"/>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Natureza dos resíduos, composição e respectivas quantidades (individualizadas para cada tipo de resíduo);</w:t>
      </w:r>
    </w:p>
    <w:p w:rsidR="000B0BE0" w:rsidRPr="00641979" w:rsidRDefault="000B0BE0" w:rsidP="00641979">
      <w:pPr>
        <w:pStyle w:val="PargrafodaLista"/>
        <w:numPr>
          <w:ilvl w:val="0"/>
          <w:numId w:val="17"/>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Descrição detalhada do sistema de tratamento dos resíduos sólidos, nas fases de coleta, transporte, armazenamento, tratamento, indicação do ponto de monitoramento e destino final;</w:t>
      </w:r>
    </w:p>
    <w:p w:rsidR="000B0BE0" w:rsidRPr="00641979" w:rsidRDefault="000B0BE0" w:rsidP="00641979">
      <w:pPr>
        <w:pStyle w:val="PargrafodaLista"/>
        <w:numPr>
          <w:ilvl w:val="0"/>
          <w:numId w:val="17"/>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Destinação de embalagens utilizadas.</w:t>
      </w:r>
    </w:p>
    <w:p w:rsidR="000B0BE0" w:rsidRPr="00641979" w:rsidRDefault="000B0BE0" w:rsidP="000B0BE0">
      <w:pPr>
        <w:pStyle w:val="PargrafodaLista"/>
        <w:numPr>
          <w:ilvl w:val="0"/>
          <w:numId w:val="17"/>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 xml:space="preserve">O empreendedor deverá informar </w:t>
      </w:r>
      <w:r w:rsidR="00641979" w:rsidRPr="00641979">
        <w:rPr>
          <w:rFonts w:ascii="Times New Roman" w:hAnsi="Times New Roman" w:cs="Times New Roman"/>
          <w:sz w:val="24"/>
          <w:szCs w:val="24"/>
        </w:rPr>
        <w:t xml:space="preserve">a Secretaria </w:t>
      </w:r>
      <w:r w:rsidRPr="00641979">
        <w:rPr>
          <w:rFonts w:ascii="Times New Roman" w:hAnsi="Times New Roman" w:cs="Times New Roman"/>
          <w:sz w:val="24"/>
          <w:szCs w:val="24"/>
        </w:rPr>
        <w:t>de Meio Ambiente a movimentação de todos os resíduos sólidos originados na atividade. Como parte do programa de monitoramento das atividades.</w:t>
      </w:r>
    </w:p>
    <w:p w:rsidR="000B0BE0" w:rsidRPr="00641979" w:rsidRDefault="00641979" w:rsidP="00641979">
      <w:pPr>
        <w:pStyle w:val="Ttulo1"/>
        <w:rPr>
          <w:rFonts w:ascii="Times New Roman" w:hAnsi="Times New Roman" w:cs="Times New Roman"/>
          <w:b/>
          <w:color w:val="auto"/>
          <w:sz w:val="24"/>
          <w:szCs w:val="24"/>
        </w:rPr>
      </w:pPr>
      <w:r w:rsidRPr="00641979">
        <w:rPr>
          <w:rFonts w:ascii="Times New Roman" w:hAnsi="Times New Roman" w:cs="Times New Roman"/>
          <w:b/>
          <w:color w:val="auto"/>
          <w:sz w:val="24"/>
          <w:szCs w:val="24"/>
        </w:rPr>
        <w:t>FONTES DE ABASTECIMENTO</w:t>
      </w:r>
    </w:p>
    <w:p w:rsidR="000B0BE0" w:rsidRPr="00641979" w:rsidRDefault="000B0BE0" w:rsidP="00641979">
      <w:pPr>
        <w:pStyle w:val="PargrafodaLista"/>
        <w:numPr>
          <w:ilvl w:val="0"/>
          <w:numId w:val="18"/>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Fontes de Abastecimento – indicar todas as fontes de abastecimento da empresa (rio, ribeirão, poços freáticos, rede de abastecimento, etc.) e as vazões captadas. Caso haja captação de água em mananciais hídricos (superficiais ou subterrâneos), deverá ser obtida a Outorga de Uso da Água emitida pela CCO/NATURATINS;</w:t>
      </w:r>
    </w:p>
    <w:p w:rsidR="000B0BE0" w:rsidRPr="00641979" w:rsidRDefault="000B0BE0" w:rsidP="00641979">
      <w:pPr>
        <w:pStyle w:val="PargrafodaLista"/>
        <w:numPr>
          <w:ilvl w:val="0"/>
          <w:numId w:val="18"/>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Relacionar todos os usos das águas, tais como: consumo doméstico, processos de produção, etc., indicando as respectivas vazões.</w:t>
      </w:r>
    </w:p>
    <w:p w:rsidR="000B0BE0" w:rsidRPr="00641979" w:rsidRDefault="000B0BE0" w:rsidP="000B0BE0">
      <w:pPr>
        <w:autoSpaceDE w:val="0"/>
        <w:autoSpaceDN w:val="0"/>
        <w:adjustRightInd w:val="0"/>
        <w:spacing w:after="0" w:line="240" w:lineRule="auto"/>
        <w:jc w:val="both"/>
        <w:rPr>
          <w:rFonts w:ascii="Times New Roman" w:hAnsi="Times New Roman" w:cs="Times New Roman"/>
          <w:sz w:val="24"/>
          <w:szCs w:val="24"/>
        </w:rPr>
      </w:pPr>
    </w:p>
    <w:p w:rsidR="000B0BE0" w:rsidRPr="00641979" w:rsidRDefault="00641979" w:rsidP="00641979">
      <w:pPr>
        <w:pStyle w:val="Ttulo1"/>
        <w:rPr>
          <w:rFonts w:ascii="Times New Roman" w:hAnsi="Times New Roman" w:cs="Times New Roman"/>
          <w:b/>
          <w:color w:val="auto"/>
          <w:sz w:val="24"/>
          <w:szCs w:val="24"/>
        </w:rPr>
      </w:pPr>
      <w:r w:rsidRPr="00641979">
        <w:rPr>
          <w:rFonts w:ascii="Times New Roman" w:hAnsi="Times New Roman" w:cs="Times New Roman"/>
          <w:b/>
          <w:color w:val="auto"/>
          <w:sz w:val="24"/>
          <w:szCs w:val="24"/>
        </w:rPr>
        <w:t>EFLUENTES</w:t>
      </w:r>
    </w:p>
    <w:p w:rsidR="000B0BE0" w:rsidRPr="00641979" w:rsidRDefault="00641979" w:rsidP="00641979">
      <w:pPr>
        <w:pStyle w:val="Ttulo2"/>
        <w:rPr>
          <w:rFonts w:ascii="Times New Roman" w:hAnsi="Times New Roman" w:cs="Times New Roman"/>
          <w:b/>
          <w:color w:val="auto"/>
          <w:sz w:val="24"/>
          <w:szCs w:val="24"/>
        </w:rPr>
      </w:pPr>
      <w:r w:rsidRPr="00641979">
        <w:rPr>
          <w:rFonts w:ascii="Times New Roman" w:hAnsi="Times New Roman" w:cs="Times New Roman"/>
          <w:b/>
          <w:color w:val="auto"/>
          <w:sz w:val="24"/>
          <w:szCs w:val="24"/>
        </w:rPr>
        <w:t>Esgotos Sanitários</w:t>
      </w:r>
    </w:p>
    <w:p w:rsidR="00222E54" w:rsidRPr="00641979" w:rsidRDefault="000B0BE0" w:rsidP="000B0BE0">
      <w:p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Especificar o volume e o destino final dos esgotos. Apresentar o sistema de tratamento adotado,</w:t>
      </w:r>
      <w:r w:rsidR="00222E54" w:rsidRPr="00641979">
        <w:rPr>
          <w:rFonts w:ascii="Times New Roman" w:hAnsi="Times New Roman" w:cs="Times New Roman"/>
          <w:sz w:val="24"/>
          <w:szCs w:val="24"/>
        </w:rPr>
        <w:t xml:space="preserve"> </w:t>
      </w:r>
      <w:r w:rsidRPr="00641979">
        <w:rPr>
          <w:rFonts w:ascii="Times New Roman" w:hAnsi="Times New Roman" w:cs="Times New Roman"/>
          <w:sz w:val="24"/>
          <w:szCs w:val="24"/>
        </w:rPr>
        <w:t xml:space="preserve">com respectivos </w:t>
      </w:r>
      <w:r w:rsidR="00222E54" w:rsidRPr="00641979">
        <w:rPr>
          <w:rFonts w:ascii="Times New Roman" w:hAnsi="Times New Roman" w:cs="Times New Roman"/>
          <w:sz w:val="24"/>
          <w:szCs w:val="24"/>
        </w:rPr>
        <w:t>memoriais</w:t>
      </w:r>
      <w:r w:rsidRPr="00641979">
        <w:rPr>
          <w:rFonts w:ascii="Times New Roman" w:hAnsi="Times New Roman" w:cs="Times New Roman"/>
          <w:sz w:val="24"/>
          <w:szCs w:val="24"/>
        </w:rPr>
        <w:t xml:space="preserve"> de cálculos e projetos. Em caso de fossas, descrever o tipo e a</w:t>
      </w:r>
      <w:r w:rsidR="00222E54" w:rsidRPr="00641979">
        <w:rPr>
          <w:rFonts w:ascii="Times New Roman" w:hAnsi="Times New Roman" w:cs="Times New Roman"/>
          <w:sz w:val="24"/>
          <w:szCs w:val="24"/>
        </w:rPr>
        <w:t xml:space="preserve"> </w:t>
      </w:r>
      <w:r w:rsidRPr="00641979">
        <w:rPr>
          <w:rFonts w:ascii="Times New Roman" w:hAnsi="Times New Roman" w:cs="Times New Roman"/>
          <w:sz w:val="24"/>
          <w:szCs w:val="24"/>
        </w:rPr>
        <w:t>distância dos locais de captação de água das redondezas, independentemente das</w:t>
      </w:r>
      <w:r w:rsidR="00222E54" w:rsidRPr="00641979">
        <w:rPr>
          <w:rFonts w:ascii="Times New Roman" w:hAnsi="Times New Roman" w:cs="Times New Roman"/>
          <w:sz w:val="24"/>
          <w:szCs w:val="24"/>
        </w:rPr>
        <w:t xml:space="preserve"> </w:t>
      </w:r>
      <w:r w:rsidRPr="00641979">
        <w:rPr>
          <w:rFonts w:ascii="Times New Roman" w:hAnsi="Times New Roman" w:cs="Times New Roman"/>
          <w:sz w:val="24"/>
          <w:szCs w:val="24"/>
        </w:rPr>
        <w:t>considerações dos limites das propriedades vizinhas.</w:t>
      </w:r>
    </w:p>
    <w:p w:rsidR="00222E54" w:rsidRPr="00641979" w:rsidRDefault="00222E54" w:rsidP="00641979">
      <w:pPr>
        <w:pStyle w:val="Ttulo1"/>
        <w:rPr>
          <w:rFonts w:ascii="Times New Roman" w:hAnsi="Times New Roman" w:cs="Times New Roman"/>
          <w:b/>
          <w:color w:val="auto"/>
          <w:sz w:val="24"/>
          <w:szCs w:val="24"/>
        </w:rPr>
      </w:pPr>
      <w:r w:rsidRPr="00641979">
        <w:rPr>
          <w:rFonts w:ascii="Times New Roman" w:hAnsi="Times New Roman" w:cs="Times New Roman"/>
          <w:b/>
          <w:color w:val="auto"/>
          <w:sz w:val="24"/>
          <w:szCs w:val="24"/>
        </w:rPr>
        <w:lastRenderedPageBreak/>
        <w:t>MEDIDAS DE CONTROLE AMBIENTAL</w:t>
      </w:r>
    </w:p>
    <w:p w:rsidR="00222E54" w:rsidRPr="00641979" w:rsidRDefault="00222E54" w:rsidP="00222E54">
      <w:p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Descrever as medidas de controle a serem tomadas em caso de acidentes ou derramamentos.</w:t>
      </w:r>
    </w:p>
    <w:p w:rsidR="00222E54" w:rsidRPr="00641979" w:rsidRDefault="00222E54" w:rsidP="00641979">
      <w:pPr>
        <w:pStyle w:val="Ttulo1"/>
        <w:rPr>
          <w:rFonts w:ascii="Times New Roman" w:hAnsi="Times New Roman" w:cs="Times New Roman"/>
          <w:b/>
          <w:color w:val="auto"/>
          <w:sz w:val="24"/>
          <w:szCs w:val="24"/>
        </w:rPr>
      </w:pPr>
      <w:r w:rsidRPr="00641979">
        <w:rPr>
          <w:rFonts w:ascii="Times New Roman" w:hAnsi="Times New Roman" w:cs="Times New Roman"/>
          <w:b/>
          <w:color w:val="auto"/>
          <w:sz w:val="24"/>
          <w:szCs w:val="24"/>
        </w:rPr>
        <w:t>CRONOGRAMA DE EXECUÇÃO DA OBRA</w:t>
      </w:r>
    </w:p>
    <w:p w:rsidR="00222E54" w:rsidRPr="00641979" w:rsidRDefault="00222E54" w:rsidP="00641979">
      <w:pPr>
        <w:pStyle w:val="Ttulo1"/>
        <w:rPr>
          <w:rFonts w:ascii="Times New Roman" w:hAnsi="Times New Roman" w:cs="Times New Roman"/>
          <w:b/>
          <w:color w:val="auto"/>
          <w:sz w:val="24"/>
          <w:szCs w:val="24"/>
        </w:rPr>
      </w:pPr>
      <w:r w:rsidRPr="00641979">
        <w:rPr>
          <w:rFonts w:ascii="Times New Roman" w:hAnsi="Times New Roman" w:cs="Times New Roman"/>
          <w:b/>
          <w:color w:val="auto"/>
          <w:sz w:val="24"/>
          <w:szCs w:val="24"/>
        </w:rPr>
        <w:t>REFERÊNCIAS BIBLIOGRÁFICAS</w:t>
      </w:r>
    </w:p>
    <w:p w:rsidR="00222E54" w:rsidRPr="00641979" w:rsidRDefault="00222E54" w:rsidP="00641979">
      <w:pPr>
        <w:pStyle w:val="Ttulo1"/>
        <w:rPr>
          <w:rFonts w:ascii="Times New Roman" w:hAnsi="Times New Roman" w:cs="Times New Roman"/>
          <w:b/>
          <w:color w:val="auto"/>
          <w:sz w:val="24"/>
          <w:szCs w:val="24"/>
        </w:rPr>
      </w:pPr>
      <w:r w:rsidRPr="00641979">
        <w:rPr>
          <w:rFonts w:ascii="Times New Roman" w:hAnsi="Times New Roman" w:cs="Times New Roman"/>
          <w:b/>
          <w:color w:val="auto"/>
          <w:sz w:val="24"/>
          <w:szCs w:val="24"/>
        </w:rPr>
        <w:t>ANEXOS</w:t>
      </w:r>
    </w:p>
    <w:p w:rsidR="00222E54" w:rsidRPr="00641979" w:rsidRDefault="00222E54" w:rsidP="00222E54">
      <w:p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Deverão ser anexados ao PA os seguintes documentos:</w:t>
      </w:r>
    </w:p>
    <w:p w:rsidR="00222E54" w:rsidRPr="00641979" w:rsidRDefault="00222E54" w:rsidP="00641979">
      <w:pPr>
        <w:pStyle w:val="PargrafodaLista"/>
        <w:numPr>
          <w:ilvl w:val="0"/>
          <w:numId w:val="19"/>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Mapa de localização da área destinada ao projeto com identificação dos acessos principais, cursos d’água e aglomerados populacionais (em escala adequada);</w:t>
      </w:r>
    </w:p>
    <w:p w:rsidR="00222E54" w:rsidRPr="00641979" w:rsidRDefault="00222E54" w:rsidP="00641979">
      <w:pPr>
        <w:pStyle w:val="PargrafodaLista"/>
        <w:numPr>
          <w:ilvl w:val="0"/>
          <w:numId w:val="19"/>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Desenho da concepção geral, com identificação das unidades componentes do projeto, do sistema de tratamento dos esgotos gerados, instalações de apoio, áreas para armazenamento de equipamentos, insumos e produção, vias de circulação interna, etc;</w:t>
      </w:r>
    </w:p>
    <w:p w:rsidR="00222E54" w:rsidRPr="00641979" w:rsidRDefault="00222E54" w:rsidP="00222E54">
      <w:pPr>
        <w:autoSpaceDE w:val="0"/>
        <w:autoSpaceDN w:val="0"/>
        <w:adjustRightInd w:val="0"/>
        <w:spacing w:after="0" w:line="240" w:lineRule="auto"/>
        <w:jc w:val="both"/>
        <w:rPr>
          <w:rFonts w:ascii="Times New Roman" w:hAnsi="Times New Roman" w:cs="Times New Roman"/>
          <w:sz w:val="24"/>
          <w:szCs w:val="24"/>
        </w:rPr>
      </w:pPr>
    </w:p>
    <w:p w:rsidR="00222E54" w:rsidRPr="00641979" w:rsidRDefault="00222E54" w:rsidP="00222E54">
      <w:pPr>
        <w:autoSpaceDE w:val="0"/>
        <w:autoSpaceDN w:val="0"/>
        <w:adjustRightInd w:val="0"/>
        <w:spacing w:after="0" w:line="240" w:lineRule="auto"/>
        <w:jc w:val="both"/>
        <w:rPr>
          <w:rFonts w:ascii="Times New Roman" w:hAnsi="Times New Roman" w:cs="Times New Roman"/>
          <w:b/>
          <w:sz w:val="24"/>
          <w:szCs w:val="24"/>
        </w:rPr>
      </w:pPr>
      <w:r w:rsidRPr="00641979">
        <w:rPr>
          <w:rFonts w:ascii="Times New Roman" w:hAnsi="Times New Roman" w:cs="Times New Roman"/>
          <w:b/>
          <w:sz w:val="24"/>
          <w:szCs w:val="24"/>
        </w:rPr>
        <w:t>Observações Complementares:</w:t>
      </w:r>
    </w:p>
    <w:p w:rsidR="00222E54" w:rsidRPr="00641979" w:rsidRDefault="00222E54" w:rsidP="00641979">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Os equipamentos e sistemas destinados ao armazenamento e a distribuição de combustíveis automotivos, assim como sua montagem e instalação, deverão ser avaliados quanto a sua conformidade, no âmbito do sistema brasileiro de certificação.</w:t>
      </w:r>
    </w:p>
    <w:p w:rsidR="00222E54" w:rsidRPr="00641979" w:rsidRDefault="00222E54" w:rsidP="00641979">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Todos os projetos deverão estar assinados pelos responsáveis técnicos registrados no Respectivo Conselho Regional de Curso, com cópia das ART’s, para protocolo na Secretaria de Meio Ambiente. Todas as plantas deverão estar dobradas no formato A4 para encadernação.</w:t>
      </w:r>
    </w:p>
    <w:p w:rsidR="00222E54" w:rsidRPr="00641979" w:rsidRDefault="00222E54" w:rsidP="00641979">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 xml:space="preserve">Não serão aceitos </w:t>
      </w:r>
      <w:r w:rsidRPr="00641979">
        <w:rPr>
          <w:rFonts w:ascii="Times New Roman" w:hAnsi="Times New Roman" w:cs="Times New Roman"/>
          <w:b/>
          <w:bCs/>
          <w:sz w:val="24"/>
          <w:szCs w:val="24"/>
        </w:rPr>
        <w:t>plantas ou croquis feitos a grafite ou caneta</w:t>
      </w:r>
      <w:r w:rsidRPr="00641979">
        <w:rPr>
          <w:rFonts w:ascii="Times New Roman" w:hAnsi="Times New Roman" w:cs="Times New Roman"/>
          <w:sz w:val="24"/>
          <w:szCs w:val="24"/>
        </w:rPr>
        <w:t>.</w:t>
      </w:r>
    </w:p>
    <w:p w:rsidR="00222E54" w:rsidRPr="00641979" w:rsidRDefault="00222E54" w:rsidP="00641979">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A qualquer momento da análise técnica do projeto a diretoria de meio ambiente poderá solicitar outras informações, caso sejam necessárias.</w:t>
      </w:r>
    </w:p>
    <w:p w:rsidR="00222E54" w:rsidRPr="00641979" w:rsidRDefault="00222E54" w:rsidP="00641979">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A implantação do empreendimento somente poderá ocorrer após a emissão da Licença de Instalação (LI) pela Secretaria de Meio Ambiente.</w:t>
      </w:r>
    </w:p>
    <w:p w:rsidR="00222E54" w:rsidRPr="00641979" w:rsidRDefault="00222E54" w:rsidP="00641979">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Os empreendimentos, obras ou atividades já implantadas, sem a devida regularização ambiental, estão sujeitos aos procedimentos e rotinas de controle ambiental estabelecidos na Resolução COEMA 007/2005;</w:t>
      </w:r>
    </w:p>
    <w:p w:rsidR="00222E54" w:rsidRPr="00641979" w:rsidRDefault="00222E54" w:rsidP="00641979">
      <w:pPr>
        <w:pStyle w:val="PargrafodaLista"/>
        <w:numPr>
          <w:ilvl w:val="0"/>
          <w:numId w:val="20"/>
        </w:numPr>
        <w:autoSpaceDE w:val="0"/>
        <w:autoSpaceDN w:val="0"/>
        <w:adjustRightInd w:val="0"/>
        <w:spacing w:after="0" w:line="240" w:lineRule="auto"/>
        <w:jc w:val="both"/>
        <w:rPr>
          <w:rFonts w:ascii="Times New Roman" w:hAnsi="Times New Roman" w:cs="Times New Roman"/>
          <w:b/>
          <w:bCs/>
          <w:sz w:val="24"/>
          <w:szCs w:val="24"/>
        </w:rPr>
      </w:pPr>
      <w:r w:rsidRPr="00641979">
        <w:rPr>
          <w:rFonts w:ascii="Times New Roman" w:hAnsi="Times New Roman" w:cs="Times New Roman"/>
          <w:bCs/>
          <w:sz w:val="24"/>
          <w:szCs w:val="24"/>
        </w:rPr>
        <w:t>No caso de desativação, os estabelecimentos ficam obrigados a apresentar um Plano de Encerramento de Atividades a ser aprovado pel</w:t>
      </w:r>
      <w:r w:rsidRPr="00641979">
        <w:rPr>
          <w:rFonts w:ascii="Times New Roman" w:hAnsi="Times New Roman" w:cs="Times New Roman"/>
          <w:sz w:val="24"/>
          <w:szCs w:val="24"/>
        </w:rPr>
        <w:t xml:space="preserve">a Secretaria </w:t>
      </w:r>
      <w:r w:rsidR="00641979" w:rsidRPr="00641979">
        <w:rPr>
          <w:rFonts w:ascii="Times New Roman" w:hAnsi="Times New Roman" w:cs="Times New Roman"/>
          <w:sz w:val="24"/>
          <w:szCs w:val="24"/>
        </w:rPr>
        <w:t xml:space="preserve">de </w:t>
      </w:r>
      <w:r w:rsidRPr="00641979">
        <w:rPr>
          <w:rFonts w:ascii="Times New Roman" w:hAnsi="Times New Roman" w:cs="Times New Roman"/>
          <w:sz w:val="24"/>
          <w:szCs w:val="24"/>
        </w:rPr>
        <w:t>Meio Ambiente</w:t>
      </w:r>
      <w:r w:rsidRPr="00641979">
        <w:rPr>
          <w:rFonts w:ascii="Times New Roman" w:hAnsi="Times New Roman" w:cs="Times New Roman"/>
          <w:bCs/>
          <w:sz w:val="24"/>
          <w:szCs w:val="24"/>
        </w:rPr>
        <w:t>;</w:t>
      </w:r>
    </w:p>
    <w:p w:rsidR="00222E54" w:rsidRPr="00641979" w:rsidRDefault="00222E54" w:rsidP="00641979">
      <w:pPr>
        <w:pStyle w:val="PargrafodaLista"/>
        <w:numPr>
          <w:ilvl w:val="0"/>
          <w:numId w:val="20"/>
        </w:numPr>
        <w:autoSpaceDE w:val="0"/>
        <w:autoSpaceDN w:val="0"/>
        <w:adjustRightInd w:val="0"/>
        <w:spacing w:after="0" w:line="240" w:lineRule="auto"/>
        <w:jc w:val="both"/>
        <w:rPr>
          <w:rFonts w:ascii="Times New Roman" w:hAnsi="Times New Roman" w:cs="Times New Roman"/>
          <w:sz w:val="24"/>
          <w:szCs w:val="24"/>
        </w:rPr>
      </w:pPr>
      <w:r w:rsidRPr="00641979">
        <w:rPr>
          <w:rFonts w:ascii="Times New Roman" w:hAnsi="Times New Roman" w:cs="Times New Roman"/>
          <w:sz w:val="24"/>
          <w:szCs w:val="24"/>
        </w:rPr>
        <w:t>Qualquer alteração na titularidade dos empreendimentos citados no caput deste artigo, ou em seus equipamentos e sistemas, deverá ser comunicada a Secretaria de Meio Ambiente, com vistas à atualização, dessa informação, na Licença Ambiental.</w:t>
      </w:r>
    </w:p>
    <w:p w:rsidR="00222E54" w:rsidRDefault="00222E54" w:rsidP="00222E54">
      <w:pPr>
        <w:autoSpaceDE w:val="0"/>
        <w:autoSpaceDN w:val="0"/>
        <w:adjustRightInd w:val="0"/>
        <w:spacing w:after="0" w:line="240" w:lineRule="auto"/>
        <w:jc w:val="both"/>
        <w:rPr>
          <w:rFonts w:ascii="Times New Roman" w:hAnsi="Times New Roman" w:cs="Times New Roman"/>
          <w:sz w:val="24"/>
          <w:szCs w:val="24"/>
        </w:rPr>
      </w:pPr>
    </w:p>
    <w:sectPr w:rsidR="00222E54" w:rsidSect="00641979">
      <w:headerReference w:type="default" r:id="rId7"/>
      <w:footerReference w:type="default" r:id="rId8"/>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DD8" w:rsidRDefault="00FF0DD8" w:rsidP="00DD0396">
      <w:pPr>
        <w:spacing w:after="0" w:line="240" w:lineRule="auto"/>
      </w:pPr>
      <w:r>
        <w:separator/>
      </w:r>
    </w:p>
  </w:endnote>
  <w:endnote w:type="continuationSeparator" w:id="0">
    <w:p w:rsidR="00FF0DD8" w:rsidRDefault="00FF0DD8" w:rsidP="00DD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000" w:firstRow="0" w:lastRow="0" w:firstColumn="0" w:lastColumn="0" w:noHBand="0" w:noVBand="0"/>
    </w:tblPr>
    <w:tblGrid>
      <w:gridCol w:w="4943"/>
      <w:gridCol w:w="196"/>
      <w:gridCol w:w="4747"/>
    </w:tblGrid>
    <w:tr w:rsidR="00641979" w:rsidRPr="00AB540B" w:rsidTr="00453709">
      <w:trPr>
        <w:trHeight w:val="1144"/>
      </w:trPr>
      <w:tc>
        <w:tcPr>
          <w:tcW w:w="2500" w:type="pct"/>
        </w:tcPr>
        <w:p w:rsidR="00641979" w:rsidRPr="00ED5563" w:rsidRDefault="00641979" w:rsidP="00641979">
          <w:pPr>
            <w:pStyle w:val="Rodap"/>
            <w:rPr>
              <w:rFonts w:ascii="Courier New" w:hAnsi="Courier New" w:cs="Courier New"/>
            </w:rPr>
          </w:pPr>
          <w:r w:rsidRPr="00ED5563">
            <w:rPr>
              <w:rFonts w:ascii="Courier New" w:hAnsi="Courier New" w:cs="Courier New"/>
            </w:rPr>
            <w:t>Rua Murilo Braga, nº 1887,</w:t>
          </w:r>
        </w:p>
        <w:p w:rsidR="00641979" w:rsidRPr="00ED5563" w:rsidRDefault="00641979" w:rsidP="00641979">
          <w:pPr>
            <w:pStyle w:val="Rodap"/>
            <w:rPr>
              <w:rFonts w:ascii="Courier New" w:hAnsi="Courier New" w:cs="Courier New"/>
            </w:rPr>
          </w:pPr>
          <w:r w:rsidRPr="00ED5563">
            <w:rPr>
              <w:rFonts w:ascii="Courier New" w:hAnsi="Courier New" w:cs="Courier New"/>
            </w:rPr>
            <w:t>Centro, Porto Nacional, To</w:t>
          </w:r>
        </w:p>
        <w:p w:rsidR="00641979" w:rsidRPr="00ED5563" w:rsidRDefault="00641979" w:rsidP="00641979">
          <w:pPr>
            <w:pStyle w:val="Rodap"/>
            <w:rPr>
              <w:rFonts w:ascii="Courier New" w:hAnsi="Courier New" w:cs="Courier New"/>
            </w:rPr>
          </w:pPr>
          <w:r w:rsidRPr="00ED5563">
            <w:rPr>
              <w:rFonts w:ascii="Courier New" w:hAnsi="Courier New" w:cs="Courier New"/>
            </w:rPr>
            <w:t>Fone (63) 3363-6000</w:t>
          </w:r>
        </w:p>
        <w:p w:rsidR="00641979" w:rsidRPr="00F6700D" w:rsidRDefault="00641979" w:rsidP="00641979">
          <w:pPr>
            <w:pStyle w:val="Rodap"/>
            <w:rPr>
              <w:rFonts w:ascii="Courier New" w:hAnsi="Courier New" w:cs="Courier New"/>
            </w:rPr>
          </w:pPr>
          <w:r w:rsidRPr="00ED5563">
            <w:rPr>
              <w:rFonts w:ascii="Courier New" w:hAnsi="Courier New" w:cs="Courier New"/>
            </w:rPr>
            <w:t>www.portonacional.to.gov.br</w:t>
          </w:r>
        </w:p>
      </w:tc>
      <w:tc>
        <w:tcPr>
          <w:tcW w:w="99" w:type="pct"/>
        </w:tcPr>
        <w:p w:rsidR="00641979" w:rsidRPr="00AB540B" w:rsidRDefault="00641979" w:rsidP="00641979">
          <w:pPr>
            <w:pStyle w:val="Rodap"/>
            <w:jc w:val="center"/>
            <w:rPr>
              <w:rFonts w:ascii="Bell MT" w:hAnsi="Bell MT"/>
            </w:rPr>
          </w:pPr>
        </w:p>
      </w:tc>
      <w:tc>
        <w:tcPr>
          <w:tcW w:w="2401" w:type="pct"/>
        </w:tcPr>
        <w:p w:rsidR="00641979" w:rsidRPr="00AB540B" w:rsidRDefault="00641979" w:rsidP="00641979">
          <w:pPr>
            <w:pStyle w:val="Rodap"/>
            <w:jc w:val="right"/>
            <w:rPr>
              <w:rFonts w:ascii="Bell MT" w:hAnsi="Bell MT"/>
            </w:rPr>
          </w:pPr>
          <w:r w:rsidRPr="00FC0761">
            <w:rPr>
              <w:noProof/>
              <w:lang w:eastAsia="pt-BR"/>
            </w:rPr>
            <w:drawing>
              <wp:inline distT="0" distB="0" distL="0" distR="0" wp14:anchorId="793ACC18" wp14:editId="5FB4BE96">
                <wp:extent cx="2159000" cy="622300"/>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622300"/>
                        </a:xfrm>
                        <a:prstGeom prst="rect">
                          <a:avLst/>
                        </a:prstGeom>
                        <a:noFill/>
                        <a:ln>
                          <a:noFill/>
                        </a:ln>
                      </pic:spPr>
                    </pic:pic>
                  </a:graphicData>
                </a:graphic>
              </wp:inline>
            </w:drawing>
          </w:r>
        </w:p>
      </w:tc>
    </w:tr>
  </w:tbl>
  <w:p w:rsidR="00DD0396" w:rsidRDefault="00641979" w:rsidP="00641979">
    <w:pPr>
      <w:pStyle w:val="Rodap"/>
      <w:jc w:val="center"/>
    </w:pPr>
    <w:r>
      <w:t xml:space="preserve">Página </w:t>
    </w:r>
    <w:r>
      <w:rPr>
        <w:b/>
        <w:bCs/>
      </w:rPr>
      <w:fldChar w:fldCharType="begin"/>
    </w:r>
    <w:r>
      <w:rPr>
        <w:b/>
        <w:bCs/>
      </w:rPr>
      <w:instrText>PAGE  \* Arabic  \* MERGEFORMAT</w:instrText>
    </w:r>
    <w:r>
      <w:rPr>
        <w:b/>
        <w:bCs/>
      </w:rPr>
      <w:fldChar w:fldCharType="separate"/>
    </w:r>
    <w:r>
      <w:rPr>
        <w:b/>
        <w:bCs/>
        <w:noProof/>
      </w:rPr>
      <w:t>3</w:t>
    </w:r>
    <w:r>
      <w:rPr>
        <w:b/>
        <w:bCs/>
      </w:rPr>
      <w:fldChar w:fldCharType="end"/>
    </w:r>
    <w:r>
      <w:t xml:space="preserve"> de </w:t>
    </w:r>
    <w:r>
      <w:rPr>
        <w:b/>
        <w:bCs/>
      </w:rPr>
      <w:fldChar w:fldCharType="begin"/>
    </w:r>
    <w:r>
      <w:rPr>
        <w:b/>
        <w:bCs/>
      </w:rPr>
      <w:instrText>NUMPAGES  \* Arabic  \* MERGEFORMAT</w:instrText>
    </w:r>
    <w:r>
      <w:rPr>
        <w:b/>
        <w:bCs/>
      </w:rPr>
      <w:fldChar w:fldCharType="separate"/>
    </w:r>
    <w:r>
      <w:rPr>
        <w:b/>
        <w:bCs/>
        <w:noProof/>
      </w:rPr>
      <w:t>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DD8" w:rsidRDefault="00FF0DD8" w:rsidP="00DD0396">
      <w:pPr>
        <w:spacing w:after="0" w:line="240" w:lineRule="auto"/>
      </w:pPr>
      <w:r>
        <w:separator/>
      </w:r>
    </w:p>
  </w:footnote>
  <w:footnote w:type="continuationSeparator" w:id="0">
    <w:p w:rsidR="00FF0DD8" w:rsidRDefault="00FF0DD8" w:rsidP="00DD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979" w:rsidRDefault="00641979" w:rsidP="00641979">
    <w:pPr>
      <w:pStyle w:val="Cabealho"/>
      <w:jc w:val="center"/>
    </w:pPr>
    <w:r w:rsidRPr="009760B1">
      <w:rPr>
        <w:noProof/>
        <w:color w:val="333333"/>
        <w:lang w:val="pt-BR" w:eastAsia="pt-BR"/>
      </w:rPr>
      <w:drawing>
        <wp:inline distT="0" distB="0" distL="0" distR="0" wp14:anchorId="555BB418" wp14:editId="3A18E518">
          <wp:extent cx="791210" cy="791210"/>
          <wp:effectExtent l="0" t="0" r="8890" b="8890"/>
          <wp:docPr id="3" name="Imagem 3"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a:ln>
                    <a:noFill/>
                  </a:ln>
                </pic:spPr>
              </pic:pic>
            </a:graphicData>
          </a:graphic>
        </wp:inline>
      </w:drawing>
    </w:r>
  </w:p>
  <w:p w:rsidR="00641979" w:rsidRDefault="00641979" w:rsidP="00641979">
    <w:pPr>
      <w:spacing w:after="0"/>
      <w:jc w:val="center"/>
      <w:rPr>
        <w:rFonts w:ascii="Times New Roman" w:hAnsi="Times New Roman"/>
        <w:sz w:val="24"/>
        <w:szCs w:val="24"/>
      </w:rPr>
    </w:pPr>
    <w:r>
      <w:rPr>
        <w:rFonts w:ascii="Times New Roman" w:hAnsi="Times New Roman"/>
        <w:sz w:val="24"/>
        <w:szCs w:val="24"/>
      </w:rPr>
      <w:t>Estado do Tocantins</w:t>
    </w:r>
  </w:p>
  <w:p w:rsidR="00641979" w:rsidRDefault="00641979" w:rsidP="00641979">
    <w:pPr>
      <w:spacing w:after="0"/>
      <w:jc w:val="center"/>
      <w:rPr>
        <w:rFonts w:ascii="Times New Roman" w:hAnsi="Times New Roman"/>
        <w:sz w:val="24"/>
        <w:szCs w:val="24"/>
      </w:rPr>
    </w:pPr>
    <w:r>
      <w:rPr>
        <w:rFonts w:ascii="Times New Roman" w:hAnsi="Times New Roman"/>
        <w:sz w:val="24"/>
        <w:szCs w:val="24"/>
      </w:rPr>
      <w:t>Prefeitura Municipal de Porto Nacional</w:t>
    </w:r>
  </w:p>
  <w:p w:rsidR="00DD0396" w:rsidRPr="00641979" w:rsidRDefault="00641979" w:rsidP="00641979">
    <w:pPr>
      <w:spacing w:after="0"/>
      <w:jc w:val="center"/>
      <w:rPr>
        <w:rFonts w:ascii="Times New Roman" w:hAnsi="Times New Roman"/>
        <w:sz w:val="24"/>
      </w:rPr>
    </w:pPr>
    <w:r>
      <w:rPr>
        <w:rFonts w:ascii="Times New Roman" w:hAnsi="Times New Roman"/>
        <w:sz w:val="24"/>
        <w:szCs w:val="24"/>
      </w:rPr>
      <w:t xml:space="preserve">Secretaria Municipal de </w:t>
    </w:r>
    <w:r>
      <w:rPr>
        <w:rFonts w:ascii="Times New Roman" w:hAnsi="Times New Roman"/>
        <w:sz w:val="24"/>
      </w:rPr>
      <w:t>Planejamento, Habitação, Meio Ambiente, Ciência e Tecnologia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D3D39"/>
    <w:multiLevelType w:val="hybridMultilevel"/>
    <w:tmpl w:val="EBA6D3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D63CE2"/>
    <w:multiLevelType w:val="hybridMultilevel"/>
    <w:tmpl w:val="E4704DF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E9A62EF"/>
    <w:multiLevelType w:val="hybridMultilevel"/>
    <w:tmpl w:val="2786CC18"/>
    <w:lvl w:ilvl="0" w:tplc="17B26B8A">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393323F"/>
    <w:multiLevelType w:val="hybridMultilevel"/>
    <w:tmpl w:val="D9D444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9017CE4"/>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nsid w:val="20B46190"/>
    <w:multiLevelType w:val="hybridMultilevel"/>
    <w:tmpl w:val="43CC44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51713EB"/>
    <w:multiLevelType w:val="hybridMultilevel"/>
    <w:tmpl w:val="BF906D26"/>
    <w:lvl w:ilvl="0" w:tplc="04160005">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8003E25"/>
    <w:multiLevelType w:val="hybridMultilevel"/>
    <w:tmpl w:val="74704D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A634362"/>
    <w:multiLevelType w:val="hybridMultilevel"/>
    <w:tmpl w:val="7054C3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1105D4E"/>
    <w:multiLevelType w:val="hybridMultilevel"/>
    <w:tmpl w:val="74704D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9B52FB"/>
    <w:multiLevelType w:val="hybridMultilevel"/>
    <w:tmpl w:val="75AA57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C2474A0"/>
    <w:multiLevelType w:val="hybridMultilevel"/>
    <w:tmpl w:val="04F8E1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FAB551D"/>
    <w:multiLevelType w:val="hybridMultilevel"/>
    <w:tmpl w:val="10A4E9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5FB75ED"/>
    <w:multiLevelType w:val="hybridMultilevel"/>
    <w:tmpl w:val="89D08DF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2443411"/>
    <w:multiLevelType w:val="hybridMultilevel"/>
    <w:tmpl w:val="29C490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6DD26C6"/>
    <w:multiLevelType w:val="hybridMultilevel"/>
    <w:tmpl w:val="893897AA"/>
    <w:lvl w:ilvl="0" w:tplc="04160005">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9124FB0"/>
    <w:multiLevelType w:val="hybridMultilevel"/>
    <w:tmpl w:val="CBA8A73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ED44792"/>
    <w:multiLevelType w:val="hybridMultilevel"/>
    <w:tmpl w:val="F7366B4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164751B"/>
    <w:multiLevelType w:val="hybridMultilevel"/>
    <w:tmpl w:val="FF1A182E"/>
    <w:lvl w:ilvl="0" w:tplc="6AF267E4">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A453752"/>
    <w:multiLevelType w:val="hybridMultilevel"/>
    <w:tmpl w:val="E4202D8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13B38D6"/>
    <w:multiLevelType w:val="hybridMultilevel"/>
    <w:tmpl w:val="3DA8B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
  </w:num>
  <w:num w:numId="3">
    <w:abstractNumId w:val="10"/>
  </w:num>
  <w:num w:numId="4">
    <w:abstractNumId w:val="5"/>
  </w:num>
  <w:num w:numId="5">
    <w:abstractNumId w:val="9"/>
  </w:num>
  <w:num w:numId="6">
    <w:abstractNumId w:val="0"/>
  </w:num>
  <w:num w:numId="7">
    <w:abstractNumId w:val="7"/>
  </w:num>
  <w:num w:numId="8">
    <w:abstractNumId w:val="12"/>
  </w:num>
  <w:num w:numId="9">
    <w:abstractNumId w:val="2"/>
  </w:num>
  <w:num w:numId="10">
    <w:abstractNumId w:val="11"/>
  </w:num>
  <w:num w:numId="11">
    <w:abstractNumId w:val="18"/>
  </w:num>
  <w:num w:numId="12">
    <w:abstractNumId w:val="14"/>
  </w:num>
  <w:num w:numId="13">
    <w:abstractNumId w:val="6"/>
  </w:num>
  <w:num w:numId="14">
    <w:abstractNumId w:val="15"/>
  </w:num>
  <w:num w:numId="15">
    <w:abstractNumId w:val="17"/>
  </w:num>
  <w:num w:numId="16">
    <w:abstractNumId w:val="19"/>
  </w:num>
  <w:num w:numId="17">
    <w:abstractNumId w:val="8"/>
  </w:num>
  <w:num w:numId="18">
    <w:abstractNumId w:val="1"/>
  </w:num>
  <w:num w:numId="19">
    <w:abstractNumId w:val="16"/>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87"/>
    <w:rsid w:val="000B0BE0"/>
    <w:rsid w:val="000B5864"/>
    <w:rsid w:val="00182433"/>
    <w:rsid w:val="001E2262"/>
    <w:rsid w:val="001F1E1A"/>
    <w:rsid w:val="00222E54"/>
    <w:rsid w:val="00231B24"/>
    <w:rsid w:val="00352A2A"/>
    <w:rsid w:val="003F6E2C"/>
    <w:rsid w:val="00403E97"/>
    <w:rsid w:val="0041052D"/>
    <w:rsid w:val="0049143B"/>
    <w:rsid w:val="004927D0"/>
    <w:rsid w:val="004A7687"/>
    <w:rsid w:val="005526E5"/>
    <w:rsid w:val="00641979"/>
    <w:rsid w:val="006461FD"/>
    <w:rsid w:val="00750134"/>
    <w:rsid w:val="00871E0A"/>
    <w:rsid w:val="00887256"/>
    <w:rsid w:val="008A1D1B"/>
    <w:rsid w:val="00B001FE"/>
    <w:rsid w:val="00B7506D"/>
    <w:rsid w:val="00C473FD"/>
    <w:rsid w:val="00C54491"/>
    <w:rsid w:val="00CA089A"/>
    <w:rsid w:val="00D03D90"/>
    <w:rsid w:val="00D6050B"/>
    <w:rsid w:val="00DD0396"/>
    <w:rsid w:val="00F276E9"/>
    <w:rsid w:val="00F733F1"/>
    <w:rsid w:val="00FF0D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0F09D0-A6B1-4386-81F4-4428C899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641979"/>
    <w:pPr>
      <w:keepNext/>
      <w:keepLines/>
      <w:numPr>
        <w:numId w:val="2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641979"/>
    <w:pPr>
      <w:keepNext/>
      <w:keepLines/>
      <w:numPr>
        <w:ilvl w:val="1"/>
        <w:numId w:val="21"/>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641979"/>
    <w:pPr>
      <w:keepNext/>
      <w:keepLines/>
      <w:numPr>
        <w:ilvl w:val="2"/>
        <w:numId w:val="21"/>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641979"/>
    <w:pPr>
      <w:keepNext/>
      <w:keepLines/>
      <w:numPr>
        <w:ilvl w:val="3"/>
        <w:numId w:val="21"/>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641979"/>
    <w:pPr>
      <w:keepNext/>
      <w:keepLines/>
      <w:numPr>
        <w:ilvl w:val="4"/>
        <w:numId w:val="2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641979"/>
    <w:pPr>
      <w:keepNext/>
      <w:keepLines/>
      <w:numPr>
        <w:ilvl w:val="5"/>
        <w:numId w:val="2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641979"/>
    <w:pPr>
      <w:keepNext/>
      <w:keepLines/>
      <w:numPr>
        <w:ilvl w:val="6"/>
        <w:numId w:val="2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641979"/>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41979"/>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A7687"/>
    <w:pPr>
      <w:ind w:left="720"/>
      <w:contextualSpacing/>
    </w:pPr>
  </w:style>
  <w:style w:type="paragraph" w:styleId="Cabealho">
    <w:name w:val="header"/>
    <w:basedOn w:val="Normal"/>
    <w:link w:val="CabealhoChar"/>
    <w:uiPriority w:val="99"/>
    <w:unhideWhenUsed/>
    <w:rsid w:val="00DD0396"/>
    <w:pPr>
      <w:widowControl w:val="0"/>
      <w:tabs>
        <w:tab w:val="center" w:pos="4252"/>
        <w:tab w:val="right" w:pos="8504"/>
      </w:tabs>
      <w:autoSpaceDE w:val="0"/>
      <w:autoSpaceDN w:val="0"/>
      <w:adjustRightInd w:val="0"/>
      <w:spacing w:after="0" w:line="240" w:lineRule="auto"/>
    </w:pPr>
    <w:rPr>
      <w:rFonts w:ascii="Courier" w:eastAsia="Times New Roman" w:hAnsi="Courier" w:cs="Times New Roman"/>
      <w:sz w:val="20"/>
      <w:szCs w:val="20"/>
      <w:lang w:val="en-US" w:eastAsia="x-none"/>
    </w:rPr>
  </w:style>
  <w:style w:type="character" w:customStyle="1" w:styleId="CabealhoChar">
    <w:name w:val="Cabeçalho Char"/>
    <w:basedOn w:val="Fontepargpadro"/>
    <w:link w:val="Cabealho"/>
    <w:uiPriority w:val="99"/>
    <w:rsid w:val="00DD0396"/>
    <w:rPr>
      <w:rFonts w:ascii="Courier" w:eastAsia="Times New Roman" w:hAnsi="Courier" w:cs="Times New Roman"/>
      <w:sz w:val="20"/>
      <w:szCs w:val="20"/>
      <w:lang w:val="en-US" w:eastAsia="x-none"/>
    </w:rPr>
  </w:style>
  <w:style w:type="paragraph" w:styleId="Rodap">
    <w:name w:val="footer"/>
    <w:basedOn w:val="Normal"/>
    <w:link w:val="RodapChar"/>
    <w:uiPriority w:val="99"/>
    <w:unhideWhenUsed/>
    <w:rsid w:val="00DD0396"/>
    <w:pPr>
      <w:tabs>
        <w:tab w:val="center" w:pos="4252"/>
        <w:tab w:val="right" w:pos="8504"/>
      </w:tabs>
      <w:spacing w:after="0" w:line="240" w:lineRule="auto"/>
    </w:pPr>
  </w:style>
  <w:style w:type="character" w:customStyle="1" w:styleId="RodapChar">
    <w:name w:val="Rodapé Char"/>
    <w:basedOn w:val="Fontepargpadro"/>
    <w:link w:val="Rodap"/>
    <w:uiPriority w:val="99"/>
    <w:rsid w:val="00DD0396"/>
  </w:style>
  <w:style w:type="paragraph" w:styleId="Textodebalo">
    <w:name w:val="Balloon Text"/>
    <w:basedOn w:val="Normal"/>
    <w:link w:val="TextodebaloChar"/>
    <w:uiPriority w:val="99"/>
    <w:semiHidden/>
    <w:unhideWhenUsed/>
    <w:rsid w:val="00DD03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0396"/>
    <w:rPr>
      <w:rFonts w:ascii="Tahoma" w:hAnsi="Tahoma" w:cs="Tahoma"/>
      <w:sz w:val="16"/>
      <w:szCs w:val="16"/>
    </w:rPr>
  </w:style>
  <w:style w:type="character" w:customStyle="1" w:styleId="Ttulo1Char">
    <w:name w:val="Título 1 Char"/>
    <w:basedOn w:val="Fontepargpadro"/>
    <w:link w:val="Ttulo1"/>
    <w:uiPriority w:val="9"/>
    <w:rsid w:val="00641979"/>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sid w:val="00641979"/>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semiHidden/>
    <w:rsid w:val="00641979"/>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641979"/>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sid w:val="00641979"/>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semiHidden/>
    <w:rsid w:val="00641979"/>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semiHidden/>
    <w:rsid w:val="00641979"/>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semiHidden/>
    <w:rsid w:val="00641979"/>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64197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3</Pages>
  <Words>938</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LARISSA AIRES DOS SANTOS SOAR</cp:lastModifiedBy>
  <cp:revision>16</cp:revision>
  <dcterms:created xsi:type="dcterms:W3CDTF">2017-01-19T13:15:00Z</dcterms:created>
  <dcterms:modified xsi:type="dcterms:W3CDTF">2019-05-23T14:08:00Z</dcterms:modified>
</cp:coreProperties>
</file>